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29E6D" w14:textId="4A9C429D" w:rsidR="00533062" w:rsidRPr="00DC3F0A" w:rsidRDefault="00533062" w:rsidP="00533062">
      <w:pPr>
        <w:pStyle w:val="Titolo1"/>
        <w:spacing w:before="243"/>
        <w:ind w:left="3003" w:right="3004" w:firstLine="0"/>
        <w:jc w:val="center"/>
        <w:rPr>
          <w:rFonts w:asciiTheme="majorHAnsi" w:hAnsiTheme="majorHAnsi" w:cstheme="majorHAnsi"/>
        </w:rPr>
      </w:pPr>
      <w:r w:rsidRPr="00DC3F0A">
        <w:rPr>
          <w:rFonts w:asciiTheme="majorHAnsi" w:hAnsiTheme="majorHAnsi" w:cstheme="majorHAnsi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116BE63" wp14:editId="05D4AA77">
                <wp:simplePos x="0" y="0"/>
                <wp:positionH relativeFrom="page">
                  <wp:posOffset>2502535</wp:posOffset>
                </wp:positionH>
                <wp:positionV relativeFrom="paragraph">
                  <wp:posOffset>313690</wp:posOffset>
                </wp:positionV>
                <wp:extent cx="2771775" cy="21590"/>
                <wp:effectExtent l="0" t="0" r="2540" b="1270"/>
                <wp:wrapNone/>
                <wp:docPr id="1" name="Grup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71775" cy="21590"/>
                          <a:chOff x="3941" y="494"/>
                          <a:chExt cx="4365" cy="34"/>
                        </a:xfrm>
                      </wpg:grpSpPr>
                      <wps:wsp>
                        <wps:cNvPr id="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3950" y="503"/>
                            <a:ext cx="4355" cy="24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3941" y="494"/>
                            <a:ext cx="4355" cy="24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3C742C" id="Gruppo 1" o:spid="_x0000_s1026" style="position:absolute;margin-left:197.05pt;margin-top:24.7pt;width:218.25pt;height:1.7pt;z-index:251659264;mso-position-horizontal-relative:page" coordorigin="3941,494" coordsize="4365,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">
                <v:rect id="Rectangle 3" o:spid="_x0000_s1027" style="position:absolute;left:3950;top:503;width:4355;height: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" fillcolor="silver" stroked="f"/>
                <v:rect id="Rectangle 4" o:spid="_x0000_s1028" style="position:absolute;left:3941;top:494;width:4355;height: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" fillcolor="black" stroked="f"/>
                <w10:wrap anchorx="page"/>
              </v:group>
            </w:pict>
          </mc:Fallback>
        </mc:AlternateContent>
      </w:r>
      <w:r w:rsidRPr="00DC3F0A">
        <w:rPr>
          <w:rFonts w:asciiTheme="majorHAnsi" w:hAnsiTheme="majorHAnsi" w:cstheme="majorHAn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POLITICA</w:t>
      </w:r>
      <w:r w:rsidRPr="00DC3F0A">
        <w:rPr>
          <w:rFonts w:asciiTheme="majorHAnsi" w:hAnsiTheme="majorHAnsi" w:cstheme="majorHAnsi"/>
        </w:rPr>
        <w:t xml:space="preserve"> </w:t>
      </w:r>
      <w:r w:rsidRPr="00DC3F0A">
        <w:rPr>
          <w:rFonts w:asciiTheme="majorHAnsi" w:hAnsiTheme="majorHAnsi" w:cstheme="majorHAn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PROTEZIONE</w:t>
      </w:r>
      <w:r w:rsidRPr="00DC3F0A">
        <w:rPr>
          <w:rFonts w:asciiTheme="majorHAnsi" w:hAnsiTheme="majorHAnsi" w:cstheme="majorHAnsi"/>
        </w:rPr>
        <w:t xml:space="preserve"> </w:t>
      </w:r>
      <w:r w:rsidRPr="00DC3F0A">
        <w:rPr>
          <w:rFonts w:asciiTheme="majorHAnsi" w:hAnsiTheme="majorHAnsi" w:cstheme="majorHAn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DEI</w:t>
      </w:r>
      <w:r w:rsidRPr="00DC3F0A">
        <w:rPr>
          <w:rFonts w:asciiTheme="majorHAnsi" w:hAnsiTheme="majorHAnsi" w:cstheme="majorHAnsi"/>
        </w:rPr>
        <w:t xml:space="preserve"> </w:t>
      </w:r>
      <w:r w:rsidRPr="00DC3F0A">
        <w:rPr>
          <w:rFonts w:asciiTheme="majorHAnsi" w:hAnsiTheme="majorHAnsi" w:cstheme="majorHAn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DATI</w:t>
      </w:r>
      <w:r w:rsidRPr="00DC3F0A">
        <w:rPr>
          <w:rFonts w:asciiTheme="majorHAnsi" w:hAnsiTheme="majorHAnsi" w:cstheme="majorHAnsi"/>
        </w:rPr>
        <w:t xml:space="preserve"> </w:t>
      </w:r>
      <w:r w:rsidRPr="00DC3F0A">
        <w:rPr>
          <w:rFonts w:asciiTheme="majorHAnsi" w:hAnsiTheme="majorHAnsi" w:cstheme="majorHAn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PERSONAL</w:t>
      </w:r>
    </w:p>
    <w:p w14:paraId="73D499DB" w14:textId="77777777" w:rsidR="00533062" w:rsidRPr="00DC3F0A" w:rsidRDefault="00533062" w:rsidP="00533062">
      <w:pPr>
        <w:pStyle w:val="Corpotesto"/>
        <w:spacing w:before="4"/>
        <w:rPr>
          <w:rFonts w:asciiTheme="majorHAnsi" w:hAnsiTheme="majorHAnsi" w:cstheme="majorHAnsi"/>
          <w:b/>
          <w:i/>
          <w:sz w:val="24"/>
          <w:szCs w:val="24"/>
        </w:rPr>
      </w:pPr>
    </w:p>
    <w:p w14:paraId="3E1F5F32" w14:textId="77777777" w:rsidR="00533062" w:rsidRPr="00DC3F0A" w:rsidRDefault="00533062" w:rsidP="00533062">
      <w:pPr>
        <w:pStyle w:val="Corpotesto"/>
        <w:spacing w:before="100"/>
        <w:rPr>
          <w:rFonts w:asciiTheme="majorHAnsi" w:hAnsiTheme="majorHAnsi" w:cstheme="majorHAnsi"/>
          <w:sz w:val="24"/>
          <w:szCs w:val="24"/>
        </w:rPr>
      </w:pPr>
      <w:r w:rsidRPr="00DC3F0A">
        <w:rPr>
          <w:rFonts w:asciiTheme="majorHAnsi" w:hAnsiTheme="majorHAnsi" w:cstheme="majorHAnsi"/>
          <w:sz w:val="24"/>
          <w:szCs w:val="24"/>
        </w:rPr>
        <w:t>L’organizzazione raccoglie e utilizza determinati dati sulle persone.</w:t>
      </w:r>
    </w:p>
    <w:p w14:paraId="5493C5B9" w14:textId="77777777" w:rsidR="00533062" w:rsidRPr="00DC3F0A" w:rsidRDefault="00533062" w:rsidP="00533062">
      <w:pPr>
        <w:pStyle w:val="Corpotesto"/>
        <w:spacing w:before="10"/>
        <w:rPr>
          <w:rFonts w:asciiTheme="majorHAnsi" w:hAnsiTheme="majorHAnsi" w:cstheme="majorHAnsi"/>
          <w:sz w:val="24"/>
          <w:szCs w:val="24"/>
        </w:rPr>
      </w:pPr>
    </w:p>
    <w:p w14:paraId="44152BC4" w14:textId="77777777" w:rsidR="00533062" w:rsidRPr="00DC3F0A" w:rsidRDefault="00533062" w:rsidP="00533062">
      <w:pPr>
        <w:pStyle w:val="Corpotesto"/>
        <w:rPr>
          <w:rFonts w:asciiTheme="majorHAnsi" w:hAnsiTheme="majorHAnsi" w:cstheme="majorHAnsi"/>
          <w:sz w:val="24"/>
          <w:szCs w:val="24"/>
        </w:rPr>
      </w:pPr>
      <w:r w:rsidRPr="00DC3F0A">
        <w:rPr>
          <w:rFonts w:asciiTheme="majorHAnsi" w:hAnsiTheme="majorHAnsi" w:cstheme="majorHAnsi"/>
          <w:sz w:val="24"/>
          <w:szCs w:val="24"/>
        </w:rPr>
        <w:t>Questi possono includere clienti, fornitori, contatti commerciali, dipendenti e altre persone con cui l'organizzazione ha una relazione o potrebbe aver bisogno di contattare.</w:t>
      </w:r>
    </w:p>
    <w:p w14:paraId="7B3CC4B5" w14:textId="77777777" w:rsidR="00533062" w:rsidRPr="00DC3F0A" w:rsidRDefault="00533062" w:rsidP="00533062">
      <w:pPr>
        <w:pStyle w:val="Corpotesto"/>
        <w:spacing w:before="1"/>
        <w:rPr>
          <w:rFonts w:asciiTheme="majorHAnsi" w:hAnsiTheme="majorHAnsi" w:cstheme="majorHAnsi"/>
          <w:sz w:val="24"/>
          <w:szCs w:val="24"/>
        </w:rPr>
      </w:pPr>
    </w:p>
    <w:p w14:paraId="65535108" w14:textId="77777777" w:rsidR="00533062" w:rsidRPr="00DC3F0A" w:rsidRDefault="00533062" w:rsidP="00533062">
      <w:pPr>
        <w:pStyle w:val="Corpotesto"/>
        <w:ind w:right="399"/>
        <w:rPr>
          <w:rFonts w:asciiTheme="majorHAnsi" w:hAnsiTheme="majorHAnsi" w:cstheme="majorHAnsi"/>
          <w:sz w:val="24"/>
          <w:szCs w:val="24"/>
        </w:rPr>
      </w:pPr>
      <w:r w:rsidRPr="00DC3F0A">
        <w:rPr>
          <w:rFonts w:asciiTheme="majorHAnsi" w:hAnsiTheme="majorHAnsi" w:cstheme="majorHAnsi"/>
          <w:sz w:val="24"/>
          <w:szCs w:val="24"/>
        </w:rPr>
        <w:t>Questa politica descrive come questi dati personali devono essere raccolti, gestiti e archiviati per soddisfare gli standard di protezione dei dati delineati dal Regolamento EU 679/2016 (GDPR).</w:t>
      </w:r>
    </w:p>
    <w:p w14:paraId="485894B8" w14:textId="77777777" w:rsidR="00533062" w:rsidRPr="00DC3F0A" w:rsidRDefault="00533062" w:rsidP="00533062">
      <w:pPr>
        <w:pStyle w:val="Corpotesto"/>
        <w:rPr>
          <w:rFonts w:asciiTheme="majorHAnsi" w:hAnsiTheme="majorHAnsi" w:cstheme="majorHAnsi"/>
          <w:sz w:val="24"/>
          <w:szCs w:val="24"/>
        </w:rPr>
      </w:pPr>
    </w:p>
    <w:p w14:paraId="094E3781" w14:textId="77777777" w:rsidR="00533062" w:rsidRPr="00DC3F0A" w:rsidRDefault="00533062" w:rsidP="00533062">
      <w:pPr>
        <w:pStyle w:val="Corpotesto"/>
        <w:spacing w:before="11"/>
        <w:rPr>
          <w:rFonts w:asciiTheme="majorHAnsi" w:hAnsiTheme="majorHAnsi" w:cstheme="majorHAnsi"/>
          <w:sz w:val="24"/>
          <w:szCs w:val="24"/>
        </w:rPr>
      </w:pPr>
    </w:p>
    <w:p w14:paraId="18B40F7B" w14:textId="77777777" w:rsidR="00533062" w:rsidRPr="00DC3F0A" w:rsidRDefault="00533062" w:rsidP="00533062">
      <w:pPr>
        <w:pStyle w:val="Titolo2"/>
        <w:spacing w:before="0"/>
        <w:ind w:left="3003" w:right="3004"/>
        <w:jc w:val="center"/>
        <w:rPr>
          <w:rFonts w:asciiTheme="majorHAnsi" w:hAnsiTheme="majorHAnsi" w:cstheme="majorHAnsi"/>
          <w:sz w:val="24"/>
          <w:szCs w:val="24"/>
        </w:rPr>
      </w:pPr>
      <w:r w:rsidRPr="00DC3F0A">
        <w:rPr>
          <w:rFonts w:asciiTheme="majorHAnsi" w:hAnsiTheme="majorHAnsi" w:cstheme="majorHAnsi"/>
          <w:sz w:val="24"/>
          <w:szCs w:val="24"/>
        </w:rPr>
        <w:t>SCOPO</w:t>
      </w:r>
    </w:p>
    <w:p w14:paraId="4EC29D53" w14:textId="77777777" w:rsidR="00533062" w:rsidRPr="00DC3F0A" w:rsidRDefault="00533062" w:rsidP="00533062">
      <w:pPr>
        <w:pStyle w:val="Corpotesto"/>
        <w:rPr>
          <w:rFonts w:asciiTheme="majorHAnsi" w:hAnsiTheme="majorHAnsi" w:cstheme="majorHAnsi"/>
          <w:b/>
          <w:sz w:val="24"/>
          <w:szCs w:val="24"/>
        </w:rPr>
      </w:pPr>
    </w:p>
    <w:p w14:paraId="1B1A6979" w14:textId="77777777" w:rsidR="00533062" w:rsidRPr="00DC3F0A" w:rsidRDefault="00533062" w:rsidP="00533062">
      <w:pPr>
        <w:pStyle w:val="Corpotesto"/>
        <w:rPr>
          <w:rFonts w:asciiTheme="majorHAnsi" w:hAnsiTheme="majorHAnsi" w:cstheme="majorHAnsi"/>
          <w:b/>
          <w:sz w:val="24"/>
          <w:szCs w:val="24"/>
        </w:rPr>
      </w:pPr>
    </w:p>
    <w:p w14:paraId="5F4D0525" w14:textId="77777777" w:rsidR="00533062" w:rsidRPr="00DC3F0A" w:rsidRDefault="00533062" w:rsidP="00533062">
      <w:pPr>
        <w:pStyle w:val="Corpotesto"/>
        <w:rPr>
          <w:rFonts w:asciiTheme="majorHAnsi" w:hAnsiTheme="majorHAnsi" w:cstheme="majorHAnsi"/>
          <w:sz w:val="24"/>
          <w:szCs w:val="24"/>
        </w:rPr>
      </w:pPr>
      <w:r w:rsidRPr="00DC3F0A">
        <w:rPr>
          <w:rFonts w:asciiTheme="majorHAnsi" w:hAnsiTheme="majorHAnsi" w:cstheme="majorHAnsi"/>
          <w:sz w:val="24"/>
          <w:szCs w:val="24"/>
        </w:rPr>
        <w:t>Questa politica di protezione dei dati garantisce che l’organizzazione:</w:t>
      </w:r>
    </w:p>
    <w:p w14:paraId="28CB5381" w14:textId="77777777" w:rsidR="00533062" w:rsidRPr="00DC3F0A" w:rsidRDefault="00533062" w:rsidP="00533062">
      <w:pPr>
        <w:pStyle w:val="Corpotesto"/>
        <w:spacing w:before="9"/>
        <w:rPr>
          <w:rFonts w:asciiTheme="majorHAnsi" w:hAnsiTheme="majorHAnsi" w:cstheme="majorHAnsi"/>
          <w:sz w:val="24"/>
          <w:szCs w:val="24"/>
        </w:rPr>
      </w:pPr>
    </w:p>
    <w:p w14:paraId="1B4F4765" w14:textId="77777777" w:rsidR="00533062" w:rsidRPr="00DC3F0A" w:rsidRDefault="00533062" w:rsidP="00533062">
      <w:pPr>
        <w:pStyle w:val="Paragrafoelenco"/>
        <w:numPr>
          <w:ilvl w:val="0"/>
          <w:numId w:val="1"/>
        </w:numPr>
        <w:tabs>
          <w:tab w:val="left" w:pos="933"/>
          <w:tab w:val="left" w:pos="934"/>
        </w:tabs>
        <w:spacing w:line="269" w:lineRule="exact"/>
        <w:ind w:hanging="361"/>
        <w:rPr>
          <w:rFonts w:asciiTheme="majorHAnsi" w:hAnsiTheme="majorHAnsi" w:cstheme="majorHAnsi"/>
          <w:sz w:val="24"/>
          <w:szCs w:val="24"/>
        </w:rPr>
      </w:pPr>
      <w:r w:rsidRPr="00DC3F0A">
        <w:rPr>
          <w:rFonts w:asciiTheme="majorHAnsi" w:hAnsiTheme="majorHAnsi" w:cstheme="majorHAnsi"/>
          <w:sz w:val="24"/>
          <w:szCs w:val="24"/>
        </w:rPr>
        <w:t>Sia conforme alla legge sulla protezione dei dati personale e segue le buone</w:t>
      </w:r>
      <w:r w:rsidRPr="00DC3F0A">
        <w:rPr>
          <w:rFonts w:asciiTheme="majorHAnsi" w:hAnsiTheme="majorHAnsi" w:cstheme="majorHAnsi"/>
          <w:spacing w:val="-18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pratiche</w:t>
      </w:r>
    </w:p>
    <w:p w14:paraId="4B72A4C3" w14:textId="77777777" w:rsidR="00533062" w:rsidRPr="00DC3F0A" w:rsidRDefault="00533062" w:rsidP="00533062">
      <w:pPr>
        <w:pStyle w:val="Paragrafoelenco"/>
        <w:numPr>
          <w:ilvl w:val="0"/>
          <w:numId w:val="1"/>
        </w:numPr>
        <w:tabs>
          <w:tab w:val="left" w:pos="933"/>
          <w:tab w:val="left" w:pos="934"/>
        </w:tabs>
        <w:spacing w:line="268" w:lineRule="exact"/>
        <w:ind w:hanging="361"/>
        <w:rPr>
          <w:rFonts w:asciiTheme="majorHAnsi" w:hAnsiTheme="majorHAnsi" w:cstheme="majorHAnsi"/>
          <w:sz w:val="24"/>
          <w:szCs w:val="24"/>
        </w:rPr>
      </w:pPr>
      <w:r w:rsidRPr="00DC3F0A">
        <w:rPr>
          <w:rFonts w:asciiTheme="majorHAnsi" w:hAnsiTheme="majorHAnsi" w:cstheme="majorHAnsi"/>
          <w:sz w:val="24"/>
          <w:szCs w:val="24"/>
        </w:rPr>
        <w:t>Protegga i diritti di personale, clienti e</w:t>
      </w:r>
      <w:r w:rsidRPr="00DC3F0A">
        <w:rPr>
          <w:rFonts w:asciiTheme="majorHAnsi" w:hAnsiTheme="majorHAnsi" w:cstheme="majorHAnsi"/>
          <w:spacing w:val="-8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partner</w:t>
      </w:r>
    </w:p>
    <w:p w14:paraId="0827BA17" w14:textId="77777777" w:rsidR="00533062" w:rsidRPr="00DC3F0A" w:rsidRDefault="00533062" w:rsidP="00533062">
      <w:pPr>
        <w:pStyle w:val="Paragrafoelenco"/>
        <w:numPr>
          <w:ilvl w:val="0"/>
          <w:numId w:val="1"/>
        </w:numPr>
        <w:tabs>
          <w:tab w:val="left" w:pos="933"/>
          <w:tab w:val="left" w:pos="934"/>
        </w:tabs>
        <w:spacing w:line="266" w:lineRule="exact"/>
        <w:ind w:hanging="361"/>
        <w:rPr>
          <w:rFonts w:asciiTheme="majorHAnsi" w:hAnsiTheme="majorHAnsi" w:cstheme="majorHAnsi"/>
          <w:sz w:val="24"/>
          <w:szCs w:val="24"/>
        </w:rPr>
      </w:pPr>
      <w:r w:rsidRPr="00DC3F0A">
        <w:rPr>
          <w:rFonts w:asciiTheme="majorHAnsi" w:hAnsiTheme="majorHAnsi" w:cstheme="majorHAnsi"/>
          <w:sz w:val="24"/>
          <w:szCs w:val="24"/>
        </w:rPr>
        <w:t>Sia trasparente su come raccoglie e tratta i dati degli</w:t>
      </w:r>
      <w:r w:rsidRPr="00DC3F0A">
        <w:rPr>
          <w:rFonts w:asciiTheme="majorHAnsi" w:hAnsiTheme="majorHAnsi" w:cstheme="majorHAnsi"/>
          <w:spacing w:val="-8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individui</w:t>
      </w:r>
    </w:p>
    <w:p w14:paraId="771AB162" w14:textId="77777777" w:rsidR="00533062" w:rsidRPr="00DC3F0A" w:rsidRDefault="00533062" w:rsidP="00533062">
      <w:pPr>
        <w:pStyle w:val="Paragrafoelenco"/>
        <w:numPr>
          <w:ilvl w:val="0"/>
          <w:numId w:val="1"/>
        </w:numPr>
        <w:tabs>
          <w:tab w:val="left" w:pos="933"/>
          <w:tab w:val="left" w:pos="934"/>
        </w:tabs>
        <w:spacing w:line="268" w:lineRule="exact"/>
        <w:ind w:hanging="361"/>
        <w:rPr>
          <w:rFonts w:asciiTheme="majorHAnsi" w:hAnsiTheme="majorHAnsi" w:cstheme="majorHAnsi"/>
          <w:sz w:val="24"/>
          <w:szCs w:val="24"/>
        </w:rPr>
      </w:pPr>
      <w:r w:rsidRPr="00DC3F0A">
        <w:rPr>
          <w:rFonts w:asciiTheme="majorHAnsi" w:hAnsiTheme="majorHAnsi" w:cstheme="majorHAnsi"/>
          <w:sz w:val="24"/>
          <w:szCs w:val="24"/>
        </w:rPr>
        <w:t>Si protegga dai rischi di una violazione dei dati</w:t>
      </w:r>
      <w:r w:rsidRPr="00DC3F0A">
        <w:rPr>
          <w:rFonts w:asciiTheme="majorHAnsi" w:hAnsiTheme="majorHAnsi" w:cstheme="majorHAnsi"/>
          <w:spacing w:val="-34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personali</w:t>
      </w:r>
    </w:p>
    <w:p w14:paraId="5614032C" w14:textId="77777777" w:rsidR="00533062" w:rsidRPr="00DC3F0A" w:rsidRDefault="00533062" w:rsidP="00533062">
      <w:pPr>
        <w:pStyle w:val="Corpotesto"/>
        <w:spacing w:before="11"/>
        <w:rPr>
          <w:rFonts w:asciiTheme="majorHAnsi" w:hAnsiTheme="majorHAnsi" w:cstheme="majorHAnsi"/>
          <w:sz w:val="24"/>
          <w:szCs w:val="24"/>
        </w:rPr>
      </w:pPr>
    </w:p>
    <w:p w14:paraId="58CA9184" w14:textId="77777777" w:rsidR="00533062" w:rsidRPr="00DC3F0A" w:rsidRDefault="00533062" w:rsidP="00533062">
      <w:pPr>
        <w:pStyle w:val="Titolo2"/>
        <w:spacing w:before="0"/>
        <w:ind w:left="3003" w:right="3004"/>
        <w:jc w:val="center"/>
        <w:rPr>
          <w:rFonts w:asciiTheme="majorHAnsi" w:hAnsiTheme="majorHAnsi" w:cstheme="majorHAnsi"/>
          <w:sz w:val="24"/>
          <w:szCs w:val="24"/>
        </w:rPr>
      </w:pPr>
      <w:r w:rsidRPr="00DC3F0A">
        <w:rPr>
          <w:rFonts w:asciiTheme="majorHAnsi" w:hAnsiTheme="majorHAnsi" w:cstheme="majorHAnsi"/>
          <w:sz w:val="24"/>
          <w:szCs w:val="24"/>
        </w:rPr>
        <w:t>CAMPO DI</w:t>
      </w:r>
      <w:r w:rsidRPr="00DC3F0A">
        <w:rPr>
          <w:rFonts w:asciiTheme="majorHAnsi" w:hAnsiTheme="majorHAnsi" w:cstheme="majorHAnsi"/>
          <w:spacing w:val="-8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APPLICAZIONE</w:t>
      </w:r>
    </w:p>
    <w:p w14:paraId="6E3D4952" w14:textId="77777777" w:rsidR="00533062" w:rsidRPr="00DC3F0A" w:rsidRDefault="00533062" w:rsidP="00533062">
      <w:pPr>
        <w:pStyle w:val="Corpotesto"/>
        <w:spacing w:before="10"/>
        <w:rPr>
          <w:rFonts w:asciiTheme="majorHAnsi" w:hAnsiTheme="majorHAnsi" w:cstheme="majorHAnsi"/>
          <w:b/>
          <w:sz w:val="24"/>
          <w:szCs w:val="24"/>
        </w:rPr>
      </w:pPr>
    </w:p>
    <w:p w14:paraId="4032BCDC" w14:textId="77777777" w:rsidR="00533062" w:rsidRPr="00DC3F0A" w:rsidRDefault="00533062" w:rsidP="00533062">
      <w:pPr>
        <w:pStyle w:val="Corpotesto"/>
        <w:spacing w:before="1"/>
        <w:ind w:right="499"/>
        <w:rPr>
          <w:rFonts w:asciiTheme="majorHAnsi" w:hAnsiTheme="majorHAnsi" w:cstheme="majorHAnsi"/>
          <w:sz w:val="24"/>
          <w:szCs w:val="24"/>
        </w:rPr>
      </w:pPr>
      <w:r w:rsidRPr="00DC3F0A">
        <w:rPr>
          <w:rFonts w:asciiTheme="majorHAnsi" w:hAnsiTheme="majorHAnsi" w:cstheme="majorHAnsi"/>
          <w:sz w:val="24"/>
          <w:szCs w:val="24"/>
        </w:rPr>
        <w:t>Questa politica si applica ai dipendenti, collaboratori, consulenti, lavoratori temporanei, incluso tutto il personale affiliato a terze parti e a tutte le attrezzature di proprietà o in leasing dell’organizzazione.</w:t>
      </w:r>
    </w:p>
    <w:p w14:paraId="75841750" w14:textId="77777777" w:rsidR="00533062" w:rsidRPr="00DC3F0A" w:rsidRDefault="00533062" w:rsidP="00533062">
      <w:pPr>
        <w:pStyle w:val="Corpotesto"/>
        <w:spacing w:before="11"/>
        <w:rPr>
          <w:rFonts w:asciiTheme="majorHAnsi" w:hAnsiTheme="majorHAnsi" w:cstheme="majorHAnsi"/>
          <w:sz w:val="24"/>
          <w:szCs w:val="24"/>
        </w:rPr>
      </w:pPr>
    </w:p>
    <w:p w14:paraId="677F5EA2" w14:textId="77777777" w:rsidR="00533062" w:rsidRPr="00DC3F0A" w:rsidRDefault="00533062" w:rsidP="00533062">
      <w:pPr>
        <w:pStyle w:val="Titolo2"/>
        <w:spacing w:before="0"/>
        <w:ind w:left="3003" w:right="3003"/>
        <w:jc w:val="center"/>
        <w:rPr>
          <w:rFonts w:asciiTheme="majorHAnsi" w:hAnsiTheme="majorHAnsi" w:cstheme="majorHAnsi"/>
          <w:sz w:val="24"/>
          <w:szCs w:val="24"/>
        </w:rPr>
      </w:pPr>
      <w:r w:rsidRPr="00DC3F0A">
        <w:rPr>
          <w:rFonts w:asciiTheme="majorHAnsi" w:hAnsiTheme="majorHAnsi" w:cstheme="majorHAnsi"/>
          <w:sz w:val="24"/>
          <w:szCs w:val="24"/>
        </w:rPr>
        <w:t>MODALITÀ OPERATIVE</w:t>
      </w:r>
    </w:p>
    <w:p w14:paraId="1C5E4F63" w14:textId="77777777" w:rsidR="00533062" w:rsidRPr="00DC3F0A" w:rsidRDefault="00533062" w:rsidP="00533062">
      <w:pPr>
        <w:pStyle w:val="Corpotesto"/>
        <w:spacing w:before="1"/>
        <w:rPr>
          <w:rFonts w:asciiTheme="majorHAnsi" w:hAnsiTheme="majorHAnsi" w:cstheme="majorHAnsi"/>
          <w:b/>
          <w:sz w:val="24"/>
          <w:szCs w:val="24"/>
        </w:rPr>
      </w:pPr>
    </w:p>
    <w:p w14:paraId="691836F8" w14:textId="77777777" w:rsidR="00533062" w:rsidRPr="00DC3F0A" w:rsidRDefault="00533062" w:rsidP="00533062">
      <w:pPr>
        <w:spacing w:before="101"/>
        <w:rPr>
          <w:rFonts w:asciiTheme="majorHAnsi" w:hAnsiTheme="majorHAnsi" w:cstheme="majorHAnsi"/>
          <w:b/>
          <w:sz w:val="24"/>
          <w:szCs w:val="24"/>
        </w:rPr>
      </w:pPr>
      <w:r w:rsidRPr="00DC3F0A">
        <w:rPr>
          <w:rFonts w:asciiTheme="majorHAnsi" w:hAnsiTheme="majorHAnsi" w:cstheme="majorHAnsi"/>
          <w:b/>
          <w:sz w:val="24"/>
          <w:szCs w:val="24"/>
        </w:rPr>
        <w:t>Il Regolamento Ue 679/2016 (GDPR)</w:t>
      </w:r>
    </w:p>
    <w:p w14:paraId="6101B629" w14:textId="77777777" w:rsidR="00533062" w:rsidRPr="00DC3F0A" w:rsidRDefault="00533062" w:rsidP="00533062">
      <w:pPr>
        <w:pStyle w:val="Corpotesto"/>
        <w:spacing w:before="10"/>
        <w:rPr>
          <w:rFonts w:asciiTheme="majorHAnsi" w:hAnsiTheme="majorHAnsi" w:cstheme="majorHAnsi"/>
          <w:b/>
          <w:sz w:val="24"/>
          <w:szCs w:val="24"/>
        </w:rPr>
      </w:pPr>
    </w:p>
    <w:p w14:paraId="19B63C95" w14:textId="77777777" w:rsidR="00533062" w:rsidRPr="00DC3F0A" w:rsidRDefault="00533062" w:rsidP="00533062">
      <w:pPr>
        <w:pStyle w:val="Corpotesto"/>
        <w:jc w:val="both"/>
        <w:rPr>
          <w:rFonts w:asciiTheme="majorHAnsi" w:hAnsiTheme="majorHAnsi" w:cstheme="majorHAnsi"/>
          <w:sz w:val="24"/>
          <w:szCs w:val="24"/>
        </w:rPr>
      </w:pPr>
      <w:r w:rsidRPr="00DC3F0A">
        <w:rPr>
          <w:rFonts w:asciiTheme="majorHAnsi" w:hAnsiTheme="majorHAnsi" w:cstheme="majorHAnsi"/>
          <w:sz w:val="24"/>
          <w:szCs w:val="24"/>
        </w:rPr>
        <w:t xml:space="preserve">Il Regolamento Ue 679/2016 (GDPR) descrive come le organizzazioni, incluso </w:t>
      </w:r>
      <w:r w:rsidRPr="00DC3F0A">
        <w:rPr>
          <w:rFonts w:asciiTheme="majorHAnsi" w:hAnsiTheme="majorHAnsi" w:cstheme="majorHAnsi"/>
          <w:sz w:val="24"/>
          <w:szCs w:val="24"/>
          <w:highlight w:val="yellow"/>
        </w:rPr>
        <w:t>L’Iistituto Scolastico______________________</w:t>
      </w:r>
      <w:r w:rsidRPr="00DC3F0A">
        <w:rPr>
          <w:rFonts w:asciiTheme="majorHAnsi" w:hAnsiTheme="majorHAnsi" w:cstheme="majorHAnsi"/>
          <w:sz w:val="24"/>
          <w:szCs w:val="24"/>
        </w:rPr>
        <w:t xml:space="preserve"> devono raccogliere, gestire e archiviare i dati personali.</w:t>
      </w:r>
    </w:p>
    <w:p w14:paraId="7F3ED300" w14:textId="77777777" w:rsidR="00533062" w:rsidRPr="00DC3F0A" w:rsidRDefault="00533062" w:rsidP="00533062">
      <w:pPr>
        <w:pStyle w:val="Corpotesto"/>
        <w:spacing w:before="1"/>
        <w:jc w:val="both"/>
        <w:rPr>
          <w:rFonts w:asciiTheme="majorHAnsi" w:hAnsiTheme="majorHAnsi" w:cstheme="majorHAnsi"/>
          <w:sz w:val="24"/>
          <w:szCs w:val="24"/>
        </w:rPr>
      </w:pPr>
    </w:p>
    <w:p w14:paraId="2831B404" w14:textId="77777777" w:rsidR="00533062" w:rsidRPr="00DC3F0A" w:rsidRDefault="00533062" w:rsidP="00533062">
      <w:pPr>
        <w:pStyle w:val="Corpotesto"/>
        <w:ind w:right="399"/>
        <w:jc w:val="both"/>
        <w:rPr>
          <w:rFonts w:asciiTheme="majorHAnsi" w:hAnsiTheme="majorHAnsi" w:cstheme="majorHAnsi"/>
          <w:sz w:val="24"/>
          <w:szCs w:val="24"/>
        </w:rPr>
      </w:pPr>
      <w:r w:rsidRPr="00DC3F0A">
        <w:rPr>
          <w:rFonts w:asciiTheme="majorHAnsi" w:hAnsiTheme="majorHAnsi" w:cstheme="majorHAnsi"/>
          <w:sz w:val="24"/>
          <w:szCs w:val="24"/>
        </w:rPr>
        <w:t>Queste regole si applicano indipendentemente dal fatto che i dati siano archiviati elettronicamente, su carta o su altri materiali.</w:t>
      </w:r>
    </w:p>
    <w:p w14:paraId="15D3D19A" w14:textId="77777777" w:rsidR="00533062" w:rsidRPr="00DC3F0A" w:rsidRDefault="00533062" w:rsidP="00533062">
      <w:pPr>
        <w:pStyle w:val="Corpotesto"/>
        <w:spacing w:before="10"/>
        <w:jc w:val="both"/>
        <w:rPr>
          <w:rFonts w:asciiTheme="majorHAnsi" w:hAnsiTheme="majorHAnsi" w:cstheme="majorHAnsi"/>
          <w:sz w:val="24"/>
          <w:szCs w:val="24"/>
        </w:rPr>
      </w:pPr>
    </w:p>
    <w:p w14:paraId="7A1CB3BE" w14:textId="77777777" w:rsidR="00533062" w:rsidRPr="00DC3F0A" w:rsidRDefault="00533062" w:rsidP="00533062">
      <w:pPr>
        <w:pStyle w:val="Corpotesto"/>
        <w:spacing w:line="242" w:lineRule="auto"/>
        <w:ind w:right="700"/>
        <w:jc w:val="both"/>
        <w:rPr>
          <w:rFonts w:asciiTheme="majorHAnsi" w:hAnsiTheme="majorHAnsi" w:cstheme="majorHAnsi"/>
          <w:sz w:val="24"/>
          <w:szCs w:val="24"/>
        </w:rPr>
      </w:pPr>
      <w:r w:rsidRPr="00DC3F0A">
        <w:rPr>
          <w:rFonts w:asciiTheme="majorHAnsi" w:hAnsiTheme="majorHAnsi" w:cstheme="majorHAnsi"/>
          <w:sz w:val="24"/>
          <w:szCs w:val="24"/>
        </w:rPr>
        <w:t>Per rispettare la legge, le informazioni personali devono essere raccolte e utilizzate correttamente, conservate in modo sicuro e non divulgate illegalmente.</w:t>
      </w:r>
    </w:p>
    <w:p w14:paraId="3A288612" w14:textId="77777777" w:rsidR="00533062" w:rsidRPr="00DC3F0A" w:rsidRDefault="00533062" w:rsidP="00533062">
      <w:pPr>
        <w:pStyle w:val="Corpotesto"/>
        <w:spacing w:before="8"/>
        <w:jc w:val="both"/>
        <w:rPr>
          <w:rFonts w:asciiTheme="majorHAnsi" w:hAnsiTheme="majorHAnsi" w:cstheme="majorHAnsi"/>
          <w:sz w:val="24"/>
          <w:szCs w:val="24"/>
        </w:rPr>
      </w:pPr>
    </w:p>
    <w:p w14:paraId="05B14336" w14:textId="77777777" w:rsidR="00533062" w:rsidRPr="00DC3F0A" w:rsidRDefault="00533062" w:rsidP="00533062">
      <w:pPr>
        <w:pStyle w:val="Corpotesto"/>
        <w:ind w:right="370"/>
        <w:rPr>
          <w:rFonts w:asciiTheme="majorHAnsi" w:hAnsiTheme="majorHAnsi" w:cstheme="majorHAnsi"/>
          <w:sz w:val="24"/>
          <w:szCs w:val="24"/>
        </w:rPr>
      </w:pPr>
      <w:r w:rsidRPr="00DC3F0A">
        <w:rPr>
          <w:rFonts w:asciiTheme="majorHAnsi" w:hAnsiTheme="majorHAnsi" w:cstheme="majorHAnsi"/>
          <w:sz w:val="24"/>
          <w:szCs w:val="24"/>
        </w:rPr>
        <w:t>Il GDPR (</w:t>
      </w:r>
      <w:r w:rsidRPr="00DC3F0A">
        <w:rPr>
          <w:rFonts w:asciiTheme="majorHAnsi" w:hAnsiTheme="majorHAnsi" w:cstheme="majorHAnsi"/>
          <w:b/>
          <w:sz w:val="24"/>
          <w:szCs w:val="24"/>
        </w:rPr>
        <w:t xml:space="preserve">Regolamento Ue 679/2016) </w:t>
      </w:r>
      <w:r w:rsidRPr="00DC3F0A">
        <w:rPr>
          <w:rFonts w:asciiTheme="majorHAnsi" w:hAnsiTheme="majorHAnsi" w:cstheme="majorHAnsi"/>
          <w:sz w:val="24"/>
          <w:szCs w:val="24"/>
        </w:rPr>
        <w:t>è sostenuto da otto importanti principi, linee guida su come trattare il dato personali. In particolare i dati personali devono:</w:t>
      </w:r>
    </w:p>
    <w:p w14:paraId="7C6C1A12" w14:textId="77777777" w:rsidR="00533062" w:rsidRPr="00DC3F0A" w:rsidRDefault="00533062" w:rsidP="00533062">
      <w:pPr>
        <w:pStyle w:val="Corpotesto"/>
        <w:spacing w:before="1"/>
        <w:rPr>
          <w:rFonts w:asciiTheme="majorHAnsi" w:hAnsiTheme="majorHAnsi" w:cstheme="majorHAnsi"/>
          <w:sz w:val="24"/>
          <w:szCs w:val="24"/>
        </w:rPr>
      </w:pPr>
    </w:p>
    <w:p w14:paraId="5A31323A" w14:textId="77777777" w:rsidR="00533062" w:rsidRPr="00DC3F0A" w:rsidRDefault="00533062" w:rsidP="00533062">
      <w:pPr>
        <w:pStyle w:val="Paragrafoelenco"/>
        <w:numPr>
          <w:ilvl w:val="0"/>
          <w:numId w:val="2"/>
        </w:numPr>
        <w:tabs>
          <w:tab w:val="left" w:pos="934"/>
        </w:tabs>
        <w:spacing w:line="252" w:lineRule="exact"/>
        <w:ind w:hanging="361"/>
        <w:rPr>
          <w:rFonts w:asciiTheme="majorHAnsi" w:hAnsiTheme="majorHAnsi" w:cstheme="majorHAnsi"/>
          <w:sz w:val="24"/>
          <w:szCs w:val="24"/>
        </w:rPr>
      </w:pPr>
      <w:r w:rsidRPr="00DC3F0A">
        <w:rPr>
          <w:rFonts w:asciiTheme="majorHAnsi" w:hAnsiTheme="majorHAnsi" w:cstheme="majorHAnsi"/>
          <w:sz w:val="24"/>
          <w:szCs w:val="24"/>
        </w:rPr>
        <w:t>Essere trattati in modo equo e</w:t>
      </w:r>
      <w:r w:rsidRPr="00DC3F0A">
        <w:rPr>
          <w:rFonts w:asciiTheme="majorHAnsi" w:hAnsiTheme="majorHAnsi" w:cstheme="majorHAnsi"/>
          <w:spacing w:val="-6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legale</w:t>
      </w:r>
    </w:p>
    <w:p w14:paraId="5AF548EB" w14:textId="77777777" w:rsidR="00533062" w:rsidRPr="00DC3F0A" w:rsidRDefault="00533062" w:rsidP="00533062">
      <w:pPr>
        <w:pStyle w:val="Paragrafoelenco"/>
        <w:numPr>
          <w:ilvl w:val="0"/>
          <w:numId w:val="2"/>
        </w:numPr>
        <w:tabs>
          <w:tab w:val="left" w:pos="934"/>
        </w:tabs>
        <w:spacing w:line="252" w:lineRule="exact"/>
        <w:ind w:hanging="361"/>
        <w:rPr>
          <w:rFonts w:asciiTheme="majorHAnsi" w:hAnsiTheme="majorHAnsi" w:cstheme="majorHAnsi"/>
          <w:sz w:val="24"/>
          <w:szCs w:val="24"/>
        </w:rPr>
      </w:pPr>
      <w:r w:rsidRPr="00DC3F0A">
        <w:rPr>
          <w:rFonts w:asciiTheme="majorHAnsi" w:hAnsiTheme="majorHAnsi" w:cstheme="majorHAnsi"/>
          <w:sz w:val="24"/>
          <w:szCs w:val="24"/>
        </w:rPr>
        <w:t>Essere ottenuti solo per finalità specifiche,</w:t>
      </w:r>
      <w:r w:rsidRPr="00DC3F0A">
        <w:rPr>
          <w:rFonts w:asciiTheme="majorHAnsi" w:hAnsiTheme="majorHAnsi" w:cstheme="majorHAnsi"/>
          <w:spacing w:val="-3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lecite</w:t>
      </w:r>
    </w:p>
    <w:p w14:paraId="6C8BBA80" w14:textId="1576F9E3" w:rsidR="00BD41D9" w:rsidRPr="00DC3F0A" w:rsidRDefault="00533062" w:rsidP="00533062">
      <w:pPr>
        <w:pStyle w:val="Paragrafoelenco"/>
        <w:numPr>
          <w:ilvl w:val="0"/>
          <w:numId w:val="2"/>
        </w:numPr>
        <w:tabs>
          <w:tab w:val="left" w:pos="934"/>
        </w:tabs>
        <w:spacing w:line="252" w:lineRule="exact"/>
        <w:ind w:hanging="361"/>
        <w:rPr>
          <w:rFonts w:asciiTheme="majorHAnsi" w:hAnsiTheme="majorHAnsi" w:cstheme="majorHAnsi"/>
          <w:sz w:val="24"/>
          <w:szCs w:val="24"/>
        </w:rPr>
      </w:pPr>
      <w:r w:rsidRPr="00DC3F0A">
        <w:rPr>
          <w:rFonts w:asciiTheme="majorHAnsi" w:hAnsiTheme="majorHAnsi" w:cstheme="majorHAnsi"/>
          <w:sz w:val="24"/>
          <w:szCs w:val="24"/>
        </w:rPr>
        <w:lastRenderedPageBreak/>
        <w:t>Essere adeguati, pertinenti e non</w:t>
      </w:r>
      <w:r w:rsidRPr="00DC3F0A">
        <w:rPr>
          <w:rFonts w:asciiTheme="majorHAnsi" w:hAnsiTheme="majorHAnsi" w:cstheme="majorHAnsi"/>
          <w:spacing w:val="-1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eccessivi</w:t>
      </w:r>
    </w:p>
    <w:p w14:paraId="65326173" w14:textId="77777777" w:rsidR="00533062" w:rsidRPr="00DC3F0A" w:rsidRDefault="00533062" w:rsidP="00533062">
      <w:pPr>
        <w:pStyle w:val="Paragrafoelenco"/>
        <w:numPr>
          <w:ilvl w:val="0"/>
          <w:numId w:val="2"/>
        </w:numPr>
        <w:tabs>
          <w:tab w:val="left" w:pos="934"/>
        </w:tabs>
        <w:spacing w:before="101" w:line="252" w:lineRule="exact"/>
        <w:ind w:hanging="361"/>
        <w:rPr>
          <w:rFonts w:asciiTheme="majorHAnsi" w:hAnsiTheme="majorHAnsi" w:cstheme="majorHAnsi"/>
          <w:sz w:val="24"/>
          <w:szCs w:val="24"/>
        </w:rPr>
      </w:pPr>
      <w:r w:rsidRPr="00DC3F0A">
        <w:rPr>
          <w:rFonts w:asciiTheme="majorHAnsi" w:hAnsiTheme="majorHAnsi" w:cstheme="majorHAnsi"/>
          <w:sz w:val="24"/>
          <w:szCs w:val="24"/>
        </w:rPr>
        <w:t>Essere precisi e</w:t>
      </w:r>
      <w:r w:rsidRPr="00DC3F0A">
        <w:rPr>
          <w:rFonts w:asciiTheme="majorHAnsi" w:hAnsiTheme="majorHAnsi" w:cstheme="majorHAnsi"/>
          <w:spacing w:val="-1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aggiornati</w:t>
      </w:r>
    </w:p>
    <w:p w14:paraId="58D15DC8" w14:textId="77777777" w:rsidR="00533062" w:rsidRPr="00DC3F0A" w:rsidRDefault="00533062" w:rsidP="00533062">
      <w:pPr>
        <w:pStyle w:val="Paragrafoelenco"/>
        <w:numPr>
          <w:ilvl w:val="0"/>
          <w:numId w:val="2"/>
        </w:numPr>
        <w:tabs>
          <w:tab w:val="left" w:pos="934"/>
        </w:tabs>
        <w:spacing w:line="252" w:lineRule="exact"/>
        <w:ind w:hanging="361"/>
        <w:rPr>
          <w:rFonts w:asciiTheme="majorHAnsi" w:hAnsiTheme="majorHAnsi" w:cstheme="majorHAnsi"/>
          <w:sz w:val="24"/>
          <w:szCs w:val="24"/>
        </w:rPr>
      </w:pPr>
      <w:r w:rsidRPr="00DC3F0A">
        <w:rPr>
          <w:rFonts w:asciiTheme="majorHAnsi" w:hAnsiTheme="majorHAnsi" w:cstheme="majorHAnsi"/>
          <w:sz w:val="24"/>
          <w:szCs w:val="24"/>
        </w:rPr>
        <w:t>Non essere trattenuti più a lungo del</w:t>
      </w:r>
      <w:r w:rsidRPr="00DC3F0A">
        <w:rPr>
          <w:rFonts w:asciiTheme="majorHAnsi" w:hAnsiTheme="majorHAnsi" w:cstheme="majorHAnsi"/>
          <w:spacing w:val="-3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necessario</w:t>
      </w:r>
    </w:p>
    <w:p w14:paraId="730795CC" w14:textId="77777777" w:rsidR="00533062" w:rsidRPr="00DC3F0A" w:rsidRDefault="00533062" w:rsidP="00533062">
      <w:pPr>
        <w:pStyle w:val="Paragrafoelenco"/>
        <w:numPr>
          <w:ilvl w:val="0"/>
          <w:numId w:val="2"/>
        </w:numPr>
        <w:tabs>
          <w:tab w:val="left" w:pos="934"/>
        </w:tabs>
        <w:spacing w:line="252" w:lineRule="exact"/>
        <w:ind w:hanging="361"/>
        <w:rPr>
          <w:rFonts w:asciiTheme="majorHAnsi" w:hAnsiTheme="majorHAnsi" w:cstheme="majorHAnsi"/>
          <w:sz w:val="24"/>
          <w:szCs w:val="24"/>
        </w:rPr>
      </w:pPr>
      <w:r w:rsidRPr="00DC3F0A">
        <w:rPr>
          <w:rFonts w:asciiTheme="majorHAnsi" w:hAnsiTheme="majorHAnsi" w:cstheme="majorHAnsi"/>
          <w:sz w:val="24"/>
          <w:szCs w:val="24"/>
        </w:rPr>
        <w:t>Essere elaborati conformemente ai diritti degli</w:t>
      </w:r>
      <w:r w:rsidRPr="00DC3F0A">
        <w:rPr>
          <w:rFonts w:asciiTheme="majorHAnsi" w:hAnsiTheme="majorHAnsi" w:cstheme="majorHAnsi"/>
          <w:spacing w:val="-3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interessati</w:t>
      </w:r>
    </w:p>
    <w:p w14:paraId="050AB2A4" w14:textId="77777777" w:rsidR="00533062" w:rsidRPr="00DC3F0A" w:rsidRDefault="00533062" w:rsidP="00533062">
      <w:pPr>
        <w:pStyle w:val="Paragrafoelenco"/>
        <w:numPr>
          <w:ilvl w:val="0"/>
          <w:numId w:val="2"/>
        </w:numPr>
        <w:tabs>
          <w:tab w:val="left" w:pos="934"/>
        </w:tabs>
        <w:spacing w:line="252" w:lineRule="exact"/>
        <w:ind w:hanging="361"/>
        <w:rPr>
          <w:rFonts w:asciiTheme="majorHAnsi" w:hAnsiTheme="majorHAnsi" w:cstheme="majorHAnsi"/>
          <w:sz w:val="24"/>
          <w:szCs w:val="24"/>
        </w:rPr>
      </w:pPr>
      <w:r w:rsidRPr="00DC3F0A">
        <w:rPr>
          <w:rFonts w:asciiTheme="majorHAnsi" w:hAnsiTheme="majorHAnsi" w:cstheme="majorHAnsi"/>
          <w:sz w:val="24"/>
          <w:szCs w:val="24"/>
        </w:rPr>
        <w:t>Essere protetti nei modi</w:t>
      </w:r>
      <w:r w:rsidRPr="00DC3F0A">
        <w:rPr>
          <w:rFonts w:asciiTheme="majorHAnsi" w:hAnsiTheme="majorHAnsi" w:cstheme="majorHAnsi"/>
          <w:spacing w:val="-4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appropriati</w:t>
      </w:r>
    </w:p>
    <w:p w14:paraId="105D4525" w14:textId="6EF08AF3" w:rsidR="00533062" w:rsidRPr="00DC3F0A" w:rsidRDefault="00533062" w:rsidP="00533062">
      <w:pPr>
        <w:pStyle w:val="Paragrafoelenco"/>
        <w:numPr>
          <w:ilvl w:val="0"/>
          <w:numId w:val="2"/>
        </w:numPr>
        <w:tabs>
          <w:tab w:val="left" w:pos="934"/>
        </w:tabs>
        <w:spacing w:line="252" w:lineRule="exact"/>
        <w:ind w:hanging="361"/>
        <w:rPr>
          <w:rFonts w:asciiTheme="majorHAnsi" w:hAnsiTheme="majorHAnsi" w:cstheme="majorHAnsi"/>
          <w:sz w:val="24"/>
          <w:szCs w:val="24"/>
        </w:rPr>
      </w:pPr>
      <w:r w:rsidRPr="00DC3F0A">
        <w:rPr>
          <w:rFonts w:asciiTheme="majorHAnsi" w:hAnsiTheme="majorHAnsi" w:cstheme="majorHAnsi"/>
          <w:sz w:val="24"/>
          <w:szCs w:val="24"/>
        </w:rPr>
        <w:t>Non essere trasferiti al di fuori dello Spazio economico europeo (SEE), a meno che tale paese o territorio garantisca anche un livello adeguato di protezione, ci sia una base contrattuale o sia state delineate delle BRC (Binding Corporate</w:t>
      </w:r>
      <w:r w:rsidRPr="00DC3F0A">
        <w:rPr>
          <w:rFonts w:asciiTheme="majorHAnsi" w:hAnsiTheme="majorHAnsi" w:cstheme="majorHAnsi"/>
          <w:spacing w:val="-1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Rules)</w:t>
      </w:r>
    </w:p>
    <w:p w14:paraId="1D0F6D89" w14:textId="19944094" w:rsidR="00533062" w:rsidRPr="00DC3F0A" w:rsidRDefault="00533062" w:rsidP="00533062">
      <w:pPr>
        <w:tabs>
          <w:tab w:val="left" w:pos="934"/>
        </w:tabs>
        <w:spacing w:line="252" w:lineRule="exact"/>
        <w:rPr>
          <w:rFonts w:asciiTheme="majorHAnsi" w:hAnsiTheme="majorHAnsi" w:cstheme="majorHAnsi"/>
          <w:sz w:val="24"/>
          <w:szCs w:val="24"/>
        </w:rPr>
      </w:pPr>
    </w:p>
    <w:p w14:paraId="6ECAE24D" w14:textId="77777777" w:rsidR="00533062" w:rsidRPr="00DC3F0A" w:rsidRDefault="00533062" w:rsidP="00533062">
      <w:pPr>
        <w:spacing w:before="19"/>
        <w:rPr>
          <w:rFonts w:asciiTheme="majorHAnsi" w:hAnsiTheme="majorHAnsi" w:cstheme="majorHAnsi"/>
          <w:b/>
          <w:sz w:val="24"/>
          <w:szCs w:val="24"/>
        </w:rPr>
      </w:pPr>
      <w:r w:rsidRPr="00DC3F0A">
        <w:rPr>
          <w:rFonts w:asciiTheme="majorHAnsi" w:hAnsiTheme="majorHAnsi" w:cstheme="majorHAnsi"/>
          <w:b/>
          <w:sz w:val="24"/>
          <w:szCs w:val="24"/>
        </w:rPr>
        <w:t>Applicazione, rischi e responsabilità</w:t>
      </w:r>
    </w:p>
    <w:p w14:paraId="3A9501DB" w14:textId="77777777" w:rsidR="00533062" w:rsidRPr="00DC3F0A" w:rsidRDefault="00533062" w:rsidP="00533062">
      <w:pPr>
        <w:pStyle w:val="Corpotesto"/>
        <w:rPr>
          <w:rFonts w:asciiTheme="majorHAnsi" w:hAnsiTheme="majorHAnsi" w:cstheme="majorHAnsi"/>
          <w:sz w:val="24"/>
          <w:szCs w:val="24"/>
        </w:rPr>
      </w:pPr>
    </w:p>
    <w:p w14:paraId="37B72385" w14:textId="47239196" w:rsidR="00533062" w:rsidRPr="00DC3F0A" w:rsidRDefault="00533062" w:rsidP="00533062">
      <w:pPr>
        <w:pStyle w:val="Corpotesto"/>
        <w:rPr>
          <w:rFonts w:asciiTheme="majorHAnsi" w:hAnsiTheme="majorHAnsi" w:cstheme="majorHAnsi"/>
          <w:sz w:val="24"/>
          <w:szCs w:val="24"/>
        </w:rPr>
      </w:pPr>
      <w:r w:rsidRPr="00DC3F0A">
        <w:rPr>
          <w:rFonts w:asciiTheme="majorHAnsi" w:hAnsiTheme="majorHAnsi" w:cstheme="majorHAnsi"/>
          <w:sz w:val="24"/>
          <w:szCs w:val="24"/>
        </w:rPr>
        <w:t>Questa politica si applica all’organizzazione nel suo intero:</w:t>
      </w:r>
    </w:p>
    <w:p w14:paraId="07DA8621" w14:textId="77777777" w:rsidR="00533062" w:rsidRPr="00DC3F0A" w:rsidRDefault="00533062" w:rsidP="00533062">
      <w:pPr>
        <w:pStyle w:val="Corpotesto"/>
        <w:spacing w:before="10"/>
        <w:rPr>
          <w:rFonts w:asciiTheme="majorHAnsi" w:hAnsiTheme="majorHAnsi" w:cstheme="majorHAnsi"/>
          <w:sz w:val="24"/>
          <w:szCs w:val="24"/>
        </w:rPr>
      </w:pPr>
    </w:p>
    <w:p w14:paraId="6558472D" w14:textId="77777777" w:rsidR="00533062" w:rsidRPr="00DC3F0A" w:rsidRDefault="00533062" w:rsidP="00533062">
      <w:pPr>
        <w:pStyle w:val="Paragrafoelenco"/>
        <w:numPr>
          <w:ilvl w:val="0"/>
          <w:numId w:val="5"/>
        </w:numPr>
        <w:tabs>
          <w:tab w:val="left" w:pos="934"/>
        </w:tabs>
        <w:spacing w:line="252" w:lineRule="exact"/>
        <w:ind w:hanging="361"/>
        <w:rPr>
          <w:rFonts w:asciiTheme="majorHAnsi" w:hAnsiTheme="majorHAnsi" w:cstheme="majorHAnsi"/>
          <w:sz w:val="24"/>
          <w:szCs w:val="24"/>
        </w:rPr>
      </w:pPr>
      <w:r w:rsidRPr="00DC3F0A">
        <w:rPr>
          <w:rFonts w:asciiTheme="majorHAnsi" w:hAnsiTheme="majorHAnsi" w:cstheme="majorHAnsi"/>
          <w:sz w:val="24"/>
          <w:szCs w:val="24"/>
        </w:rPr>
        <w:t>Sede</w:t>
      </w:r>
      <w:r w:rsidRPr="00DC3F0A">
        <w:rPr>
          <w:rFonts w:asciiTheme="majorHAnsi" w:hAnsiTheme="majorHAnsi" w:cstheme="majorHAnsi"/>
          <w:spacing w:val="-1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centrale</w:t>
      </w:r>
    </w:p>
    <w:p w14:paraId="06AF631E" w14:textId="77777777" w:rsidR="00533062" w:rsidRPr="00DC3F0A" w:rsidRDefault="00533062" w:rsidP="00533062">
      <w:pPr>
        <w:pStyle w:val="Paragrafoelenco"/>
        <w:numPr>
          <w:ilvl w:val="0"/>
          <w:numId w:val="5"/>
        </w:numPr>
        <w:tabs>
          <w:tab w:val="left" w:pos="934"/>
        </w:tabs>
        <w:spacing w:line="252" w:lineRule="exact"/>
        <w:ind w:hanging="361"/>
        <w:rPr>
          <w:rFonts w:asciiTheme="majorHAnsi" w:hAnsiTheme="majorHAnsi" w:cstheme="majorHAnsi"/>
          <w:sz w:val="24"/>
          <w:szCs w:val="24"/>
        </w:rPr>
      </w:pPr>
      <w:r w:rsidRPr="00DC3F0A">
        <w:rPr>
          <w:rFonts w:asciiTheme="majorHAnsi" w:hAnsiTheme="majorHAnsi" w:cstheme="majorHAnsi"/>
          <w:sz w:val="24"/>
          <w:szCs w:val="24"/>
        </w:rPr>
        <w:t>Tutti i</w:t>
      </w:r>
      <w:r w:rsidRPr="00DC3F0A">
        <w:rPr>
          <w:rFonts w:asciiTheme="majorHAnsi" w:hAnsiTheme="majorHAnsi" w:cstheme="majorHAnsi"/>
          <w:spacing w:val="-1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Plessi</w:t>
      </w:r>
    </w:p>
    <w:p w14:paraId="117A1A3E" w14:textId="77777777" w:rsidR="00533062" w:rsidRPr="00DC3F0A" w:rsidRDefault="00533062" w:rsidP="00533062">
      <w:pPr>
        <w:pStyle w:val="Paragrafoelenco"/>
        <w:numPr>
          <w:ilvl w:val="0"/>
          <w:numId w:val="5"/>
        </w:numPr>
        <w:tabs>
          <w:tab w:val="left" w:pos="934"/>
        </w:tabs>
        <w:spacing w:before="2" w:line="252" w:lineRule="exact"/>
        <w:ind w:hanging="361"/>
        <w:rPr>
          <w:rFonts w:asciiTheme="majorHAnsi" w:hAnsiTheme="majorHAnsi" w:cstheme="majorHAnsi"/>
          <w:sz w:val="24"/>
          <w:szCs w:val="24"/>
        </w:rPr>
      </w:pPr>
      <w:r w:rsidRPr="00DC3F0A">
        <w:rPr>
          <w:rFonts w:asciiTheme="majorHAnsi" w:hAnsiTheme="majorHAnsi" w:cstheme="majorHAnsi"/>
          <w:sz w:val="24"/>
          <w:szCs w:val="24"/>
        </w:rPr>
        <w:t>Tutto il personale e i</w:t>
      </w:r>
      <w:r w:rsidRPr="00DC3F0A">
        <w:rPr>
          <w:rFonts w:asciiTheme="majorHAnsi" w:hAnsiTheme="majorHAnsi" w:cstheme="majorHAnsi"/>
          <w:spacing w:val="-5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volontari</w:t>
      </w:r>
    </w:p>
    <w:p w14:paraId="144D73AC" w14:textId="77777777" w:rsidR="00533062" w:rsidRPr="00DC3F0A" w:rsidRDefault="00533062" w:rsidP="00533062">
      <w:pPr>
        <w:pStyle w:val="Paragrafoelenco"/>
        <w:numPr>
          <w:ilvl w:val="0"/>
          <w:numId w:val="5"/>
        </w:numPr>
        <w:tabs>
          <w:tab w:val="left" w:pos="934"/>
        </w:tabs>
        <w:spacing w:line="253" w:lineRule="exact"/>
        <w:ind w:hanging="361"/>
        <w:rPr>
          <w:rFonts w:asciiTheme="majorHAnsi" w:hAnsiTheme="majorHAnsi" w:cstheme="majorHAnsi"/>
          <w:sz w:val="24"/>
          <w:szCs w:val="24"/>
        </w:rPr>
      </w:pPr>
      <w:r w:rsidRPr="00DC3F0A">
        <w:rPr>
          <w:rFonts w:asciiTheme="majorHAnsi" w:hAnsiTheme="majorHAnsi" w:cstheme="majorHAnsi"/>
          <w:sz w:val="24"/>
          <w:szCs w:val="24"/>
        </w:rPr>
        <w:t>Tutti</w:t>
      </w:r>
      <w:r w:rsidRPr="00DC3F0A">
        <w:rPr>
          <w:rFonts w:asciiTheme="majorHAnsi" w:hAnsiTheme="majorHAnsi" w:cstheme="majorHAnsi"/>
          <w:spacing w:val="-7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gli</w:t>
      </w:r>
      <w:r w:rsidRPr="00DC3F0A">
        <w:rPr>
          <w:rFonts w:asciiTheme="majorHAnsi" w:hAnsiTheme="majorHAnsi" w:cstheme="majorHAnsi"/>
          <w:spacing w:val="-6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appaltatori,</w:t>
      </w:r>
      <w:r w:rsidRPr="00DC3F0A">
        <w:rPr>
          <w:rFonts w:asciiTheme="majorHAnsi" w:hAnsiTheme="majorHAnsi" w:cstheme="majorHAnsi"/>
          <w:spacing w:val="-7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i</w:t>
      </w:r>
      <w:r w:rsidRPr="00DC3F0A">
        <w:rPr>
          <w:rFonts w:asciiTheme="majorHAnsi" w:hAnsiTheme="majorHAnsi" w:cstheme="majorHAnsi"/>
          <w:spacing w:val="-6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fornitori</w:t>
      </w:r>
      <w:r w:rsidRPr="00DC3F0A">
        <w:rPr>
          <w:rFonts w:asciiTheme="majorHAnsi" w:hAnsiTheme="majorHAnsi" w:cstheme="majorHAnsi"/>
          <w:spacing w:val="-6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e</w:t>
      </w:r>
      <w:r w:rsidRPr="00DC3F0A">
        <w:rPr>
          <w:rFonts w:asciiTheme="majorHAnsi" w:hAnsiTheme="majorHAnsi" w:cstheme="majorHAnsi"/>
          <w:spacing w:val="-9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le</w:t>
      </w:r>
      <w:r w:rsidRPr="00DC3F0A">
        <w:rPr>
          <w:rFonts w:asciiTheme="majorHAnsi" w:hAnsiTheme="majorHAnsi" w:cstheme="majorHAnsi"/>
          <w:spacing w:val="-7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altre</w:t>
      </w:r>
      <w:r w:rsidRPr="00DC3F0A">
        <w:rPr>
          <w:rFonts w:asciiTheme="majorHAnsi" w:hAnsiTheme="majorHAnsi" w:cstheme="majorHAnsi"/>
          <w:spacing w:val="-9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persone</w:t>
      </w:r>
      <w:r w:rsidRPr="00DC3F0A">
        <w:rPr>
          <w:rFonts w:asciiTheme="majorHAnsi" w:hAnsiTheme="majorHAnsi" w:cstheme="majorHAnsi"/>
          <w:spacing w:val="-6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che</w:t>
      </w:r>
      <w:r w:rsidRPr="00DC3F0A">
        <w:rPr>
          <w:rFonts w:asciiTheme="majorHAnsi" w:hAnsiTheme="majorHAnsi" w:cstheme="majorHAnsi"/>
          <w:spacing w:val="-7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lavorano</w:t>
      </w:r>
      <w:r w:rsidRPr="00DC3F0A">
        <w:rPr>
          <w:rFonts w:asciiTheme="majorHAnsi" w:hAnsiTheme="majorHAnsi" w:cstheme="majorHAnsi"/>
          <w:spacing w:val="-10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per</w:t>
      </w:r>
      <w:r w:rsidRPr="00DC3F0A">
        <w:rPr>
          <w:rFonts w:asciiTheme="majorHAnsi" w:hAnsiTheme="majorHAnsi" w:cstheme="majorHAnsi"/>
          <w:spacing w:val="-7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conto</w:t>
      </w:r>
      <w:r w:rsidRPr="00DC3F0A">
        <w:rPr>
          <w:rFonts w:asciiTheme="majorHAnsi" w:hAnsiTheme="majorHAnsi" w:cstheme="majorHAnsi"/>
          <w:spacing w:val="-3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dell’organizzazione</w:t>
      </w:r>
    </w:p>
    <w:p w14:paraId="7A5B5B55" w14:textId="77777777" w:rsidR="00533062" w:rsidRPr="00DC3F0A" w:rsidRDefault="00533062" w:rsidP="00533062">
      <w:pPr>
        <w:pStyle w:val="Corpotesto"/>
        <w:spacing w:before="10"/>
        <w:rPr>
          <w:rFonts w:asciiTheme="majorHAnsi" w:hAnsiTheme="majorHAnsi" w:cstheme="majorHAnsi"/>
          <w:sz w:val="24"/>
          <w:szCs w:val="24"/>
        </w:rPr>
      </w:pPr>
    </w:p>
    <w:p w14:paraId="1DCBC185" w14:textId="77777777" w:rsidR="00533062" w:rsidRPr="00DC3F0A" w:rsidRDefault="00533062" w:rsidP="00533062">
      <w:pPr>
        <w:pStyle w:val="Corpotesto"/>
        <w:ind w:left="212"/>
        <w:rPr>
          <w:rFonts w:asciiTheme="majorHAnsi" w:hAnsiTheme="majorHAnsi" w:cstheme="majorHAnsi"/>
          <w:sz w:val="24"/>
          <w:szCs w:val="24"/>
        </w:rPr>
      </w:pPr>
      <w:r w:rsidRPr="00DC3F0A">
        <w:rPr>
          <w:rFonts w:asciiTheme="majorHAnsi" w:hAnsiTheme="majorHAnsi" w:cstheme="majorHAnsi"/>
          <w:sz w:val="24"/>
          <w:szCs w:val="24"/>
        </w:rPr>
        <w:t>Si applica a tutti i dati che l’organizzazione detiene in relazione a persone identificabili. Ciò può includere:</w:t>
      </w:r>
    </w:p>
    <w:p w14:paraId="2CCBC5B0" w14:textId="77777777" w:rsidR="00533062" w:rsidRPr="00DC3F0A" w:rsidRDefault="00533062" w:rsidP="00533062">
      <w:pPr>
        <w:pStyle w:val="Corpotesto"/>
        <w:spacing w:before="10"/>
        <w:rPr>
          <w:rFonts w:asciiTheme="majorHAnsi" w:hAnsiTheme="majorHAnsi" w:cstheme="majorHAnsi"/>
          <w:sz w:val="24"/>
          <w:szCs w:val="24"/>
        </w:rPr>
      </w:pPr>
    </w:p>
    <w:p w14:paraId="206BB786" w14:textId="77777777" w:rsidR="00533062" w:rsidRPr="00DC3F0A" w:rsidRDefault="00533062" w:rsidP="00533062">
      <w:pPr>
        <w:pStyle w:val="Paragrafoelenco"/>
        <w:numPr>
          <w:ilvl w:val="0"/>
          <w:numId w:val="4"/>
        </w:numPr>
        <w:tabs>
          <w:tab w:val="left" w:pos="934"/>
        </w:tabs>
        <w:ind w:hanging="361"/>
        <w:rPr>
          <w:rFonts w:asciiTheme="majorHAnsi" w:hAnsiTheme="majorHAnsi" w:cstheme="majorHAnsi"/>
          <w:sz w:val="24"/>
          <w:szCs w:val="24"/>
        </w:rPr>
      </w:pPr>
      <w:r w:rsidRPr="00DC3F0A">
        <w:rPr>
          <w:rFonts w:asciiTheme="majorHAnsi" w:hAnsiTheme="majorHAnsi" w:cstheme="majorHAnsi"/>
          <w:sz w:val="24"/>
          <w:szCs w:val="24"/>
        </w:rPr>
        <w:t>Nomi di</w:t>
      </w:r>
      <w:r w:rsidRPr="00DC3F0A">
        <w:rPr>
          <w:rFonts w:asciiTheme="majorHAnsi" w:hAnsiTheme="majorHAnsi" w:cstheme="majorHAnsi"/>
          <w:spacing w:val="-2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individui</w:t>
      </w:r>
    </w:p>
    <w:p w14:paraId="5F6C4733" w14:textId="77777777" w:rsidR="00533062" w:rsidRPr="00DC3F0A" w:rsidRDefault="00533062" w:rsidP="00533062">
      <w:pPr>
        <w:pStyle w:val="Paragrafoelenco"/>
        <w:numPr>
          <w:ilvl w:val="0"/>
          <w:numId w:val="4"/>
        </w:numPr>
        <w:tabs>
          <w:tab w:val="left" w:pos="934"/>
        </w:tabs>
        <w:spacing w:before="2" w:line="252" w:lineRule="exact"/>
        <w:ind w:hanging="361"/>
        <w:rPr>
          <w:rFonts w:asciiTheme="majorHAnsi" w:hAnsiTheme="majorHAnsi" w:cstheme="majorHAnsi"/>
          <w:sz w:val="24"/>
          <w:szCs w:val="24"/>
        </w:rPr>
      </w:pPr>
      <w:r w:rsidRPr="00DC3F0A">
        <w:rPr>
          <w:rFonts w:asciiTheme="majorHAnsi" w:hAnsiTheme="majorHAnsi" w:cstheme="majorHAnsi"/>
          <w:sz w:val="24"/>
          <w:szCs w:val="24"/>
        </w:rPr>
        <w:t>Indirizzi</w:t>
      </w:r>
      <w:r w:rsidRPr="00DC3F0A">
        <w:rPr>
          <w:rFonts w:asciiTheme="majorHAnsi" w:hAnsiTheme="majorHAnsi" w:cstheme="majorHAnsi"/>
          <w:spacing w:val="-1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postali</w:t>
      </w:r>
    </w:p>
    <w:p w14:paraId="57F46038" w14:textId="77777777" w:rsidR="00533062" w:rsidRPr="00DC3F0A" w:rsidRDefault="00533062" w:rsidP="00533062">
      <w:pPr>
        <w:pStyle w:val="Paragrafoelenco"/>
        <w:numPr>
          <w:ilvl w:val="0"/>
          <w:numId w:val="4"/>
        </w:numPr>
        <w:tabs>
          <w:tab w:val="left" w:pos="934"/>
        </w:tabs>
        <w:spacing w:line="252" w:lineRule="exact"/>
        <w:ind w:hanging="361"/>
        <w:rPr>
          <w:rFonts w:asciiTheme="majorHAnsi" w:hAnsiTheme="majorHAnsi" w:cstheme="majorHAnsi"/>
          <w:sz w:val="24"/>
          <w:szCs w:val="24"/>
        </w:rPr>
      </w:pPr>
      <w:r w:rsidRPr="00DC3F0A">
        <w:rPr>
          <w:rFonts w:asciiTheme="majorHAnsi" w:hAnsiTheme="majorHAnsi" w:cstheme="majorHAnsi"/>
          <w:sz w:val="24"/>
          <w:szCs w:val="24"/>
        </w:rPr>
        <w:t>Indirizzi</w:t>
      </w:r>
      <w:r w:rsidRPr="00DC3F0A">
        <w:rPr>
          <w:rFonts w:asciiTheme="majorHAnsi" w:hAnsiTheme="majorHAnsi" w:cstheme="majorHAnsi"/>
          <w:spacing w:val="-1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email</w:t>
      </w:r>
    </w:p>
    <w:p w14:paraId="551C2560" w14:textId="77777777" w:rsidR="00533062" w:rsidRPr="00DC3F0A" w:rsidRDefault="00533062" w:rsidP="00533062">
      <w:pPr>
        <w:pStyle w:val="Paragrafoelenco"/>
        <w:numPr>
          <w:ilvl w:val="0"/>
          <w:numId w:val="4"/>
        </w:numPr>
        <w:tabs>
          <w:tab w:val="left" w:pos="934"/>
        </w:tabs>
        <w:spacing w:line="252" w:lineRule="exact"/>
        <w:ind w:hanging="361"/>
        <w:rPr>
          <w:rFonts w:asciiTheme="majorHAnsi" w:hAnsiTheme="majorHAnsi" w:cstheme="majorHAnsi"/>
          <w:sz w:val="24"/>
          <w:szCs w:val="24"/>
        </w:rPr>
      </w:pPr>
      <w:r w:rsidRPr="00DC3F0A">
        <w:rPr>
          <w:rFonts w:asciiTheme="majorHAnsi" w:hAnsiTheme="majorHAnsi" w:cstheme="majorHAnsi"/>
          <w:sz w:val="24"/>
          <w:szCs w:val="24"/>
        </w:rPr>
        <w:t>Numeri di</w:t>
      </w:r>
      <w:r w:rsidRPr="00DC3F0A">
        <w:rPr>
          <w:rFonts w:asciiTheme="majorHAnsi" w:hAnsiTheme="majorHAnsi" w:cstheme="majorHAnsi"/>
          <w:spacing w:val="-3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telefono</w:t>
      </w:r>
    </w:p>
    <w:p w14:paraId="33D2B655" w14:textId="77777777" w:rsidR="00533062" w:rsidRPr="00DC3F0A" w:rsidRDefault="00533062" w:rsidP="00533062">
      <w:pPr>
        <w:pStyle w:val="Paragrafoelenco"/>
        <w:numPr>
          <w:ilvl w:val="0"/>
          <w:numId w:val="4"/>
        </w:numPr>
        <w:tabs>
          <w:tab w:val="left" w:pos="934"/>
        </w:tabs>
        <w:spacing w:line="252" w:lineRule="exact"/>
        <w:ind w:hanging="361"/>
        <w:rPr>
          <w:rFonts w:asciiTheme="majorHAnsi" w:hAnsiTheme="majorHAnsi" w:cstheme="majorHAnsi"/>
          <w:sz w:val="24"/>
          <w:szCs w:val="24"/>
        </w:rPr>
      </w:pPr>
      <w:r w:rsidRPr="00DC3F0A">
        <w:rPr>
          <w:rFonts w:asciiTheme="majorHAnsi" w:hAnsiTheme="majorHAnsi" w:cstheme="majorHAnsi"/>
          <w:sz w:val="24"/>
          <w:szCs w:val="24"/>
        </w:rPr>
        <w:t>... più qualsiasi altra informazione relativa alle</w:t>
      </w:r>
      <w:r w:rsidRPr="00DC3F0A">
        <w:rPr>
          <w:rFonts w:asciiTheme="majorHAnsi" w:hAnsiTheme="majorHAnsi" w:cstheme="majorHAnsi"/>
          <w:spacing w:val="-10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persone</w:t>
      </w:r>
    </w:p>
    <w:p w14:paraId="35A9A848" w14:textId="77777777" w:rsidR="00533062" w:rsidRPr="00DC3F0A" w:rsidRDefault="00533062" w:rsidP="00533062">
      <w:pPr>
        <w:pStyle w:val="Corpotesto"/>
        <w:spacing w:before="1"/>
        <w:rPr>
          <w:rFonts w:asciiTheme="majorHAnsi" w:hAnsiTheme="majorHAnsi" w:cstheme="majorHAnsi"/>
          <w:sz w:val="24"/>
          <w:szCs w:val="24"/>
        </w:rPr>
      </w:pPr>
    </w:p>
    <w:p w14:paraId="48A99DFC" w14:textId="77777777" w:rsidR="00533062" w:rsidRPr="00DC3F0A" w:rsidRDefault="00533062" w:rsidP="00533062">
      <w:pPr>
        <w:pStyle w:val="Titolo3"/>
        <w:rPr>
          <w:rFonts w:cstheme="majorHAnsi"/>
          <w:b/>
          <w:bCs/>
          <w:color w:val="auto"/>
        </w:rPr>
      </w:pPr>
      <w:r w:rsidRPr="00DC3F0A">
        <w:rPr>
          <w:rFonts w:cstheme="majorHAnsi"/>
          <w:b/>
          <w:bCs/>
          <w:i/>
          <w:color w:val="auto"/>
        </w:rPr>
        <w:t>Rischi</w:t>
      </w:r>
    </w:p>
    <w:p w14:paraId="2E1E9F7E" w14:textId="77777777" w:rsidR="00533062" w:rsidRPr="00DC3F0A" w:rsidRDefault="00533062" w:rsidP="00533062">
      <w:pPr>
        <w:pStyle w:val="Corpotesto"/>
        <w:spacing w:before="10"/>
        <w:rPr>
          <w:rFonts w:asciiTheme="majorHAnsi" w:hAnsiTheme="majorHAnsi" w:cstheme="majorHAnsi"/>
          <w:b/>
          <w:i/>
          <w:sz w:val="24"/>
          <w:szCs w:val="24"/>
        </w:rPr>
      </w:pPr>
    </w:p>
    <w:p w14:paraId="67D98188" w14:textId="77777777" w:rsidR="00533062" w:rsidRPr="00DC3F0A" w:rsidRDefault="00533062" w:rsidP="00533062">
      <w:pPr>
        <w:pStyle w:val="Corpotesto"/>
        <w:ind w:left="212"/>
        <w:rPr>
          <w:rFonts w:asciiTheme="majorHAnsi" w:hAnsiTheme="majorHAnsi" w:cstheme="majorHAnsi"/>
          <w:sz w:val="24"/>
          <w:szCs w:val="24"/>
        </w:rPr>
      </w:pPr>
      <w:r w:rsidRPr="00DC3F0A">
        <w:rPr>
          <w:rFonts w:asciiTheme="majorHAnsi" w:hAnsiTheme="majorHAnsi" w:cstheme="majorHAnsi"/>
          <w:w w:val="95"/>
          <w:sz w:val="24"/>
          <w:szCs w:val="24"/>
        </w:rPr>
        <w:t>Questa politica aiuta a proteggere l’organizzazione da alcuni rischi di sicurezza dei dati personali molto reali, tra cui:</w:t>
      </w:r>
    </w:p>
    <w:p w14:paraId="1E4B39AA" w14:textId="77777777" w:rsidR="00533062" w:rsidRPr="00DC3F0A" w:rsidRDefault="00533062" w:rsidP="00533062">
      <w:pPr>
        <w:pStyle w:val="Corpotesto"/>
        <w:spacing w:before="10"/>
        <w:rPr>
          <w:rFonts w:asciiTheme="majorHAnsi" w:hAnsiTheme="majorHAnsi" w:cstheme="majorHAnsi"/>
          <w:sz w:val="24"/>
          <w:szCs w:val="24"/>
        </w:rPr>
      </w:pPr>
    </w:p>
    <w:p w14:paraId="46F000E1" w14:textId="77777777" w:rsidR="00533062" w:rsidRPr="00DC3F0A" w:rsidRDefault="00533062" w:rsidP="00533062">
      <w:pPr>
        <w:pStyle w:val="Paragrafoelenco"/>
        <w:numPr>
          <w:ilvl w:val="0"/>
          <w:numId w:val="4"/>
        </w:numPr>
        <w:tabs>
          <w:tab w:val="left" w:pos="934"/>
        </w:tabs>
        <w:ind w:right="684"/>
        <w:rPr>
          <w:rFonts w:asciiTheme="majorHAnsi" w:hAnsiTheme="majorHAnsi" w:cstheme="majorHAnsi"/>
          <w:sz w:val="24"/>
          <w:szCs w:val="24"/>
        </w:rPr>
      </w:pPr>
      <w:r w:rsidRPr="00DC3F0A">
        <w:rPr>
          <w:rFonts w:asciiTheme="majorHAnsi" w:hAnsiTheme="majorHAnsi" w:cstheme="majorHAnsi"/>
          <w:b/>
          <w:sz w:val="24"/>
          <w:szCs w:val="24"/>
        </w:rPr>
        <w:t xml:space="preserve">Violazioni di riservatezza </w:t>
      </w:r>
      <w:r w:rsidRPr="00DC3F0A">
        <w:rPr>
          <w:rFonts w:asciiTheme="majorHAnsi" w:hAnsiTheme="majorHAnsi" w:cstheme="majorHAnsi"/>
          <w:sz w:val="24"/>
          <w:szCs w:val="24"/>
        </w:rPr>
        <w:t>(le informazioni personali sono state ottenute, modificate, cancellate o distribuite in modo</w:t>
      </w:r>
      <w:r w:rsidRPr="00DC3F0A">
        <w:rPr>
          <w:rFonts w:asciiTheme="majorHAnsi" w:hAnsiTheme="majorHAnsi" w:cstheme="majorHAnsi"/>
          <w:spacing w:val="-1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inappropriato).</w:t>
      </w:r>
    </w:p>
    <w:p w14:paraId="005E9494" w14:textId="77777777" w:rsidR="00533062" w:rsidRPr="00DC3F0A" w:rsidRDefault="00533062" w:rsidP="00533062">
      <w:pPr>
        <w:pStyle w:val="Paragrafoelenco"/>
        <w:numPr>
          <w:ilvl w:val="0"/>
          <w:numId w:val="4"/>
        </w:numPr>
        <w:tabs>
          <w:tab w:val="left" w:pos="934"/>
        </w:tabs>
        <w:spacing w:before="2" w:line="252" w:lineRule="exact"/>
        <w:ind w:hanging="361"/>
        <w:rPr>
          <w:rFonts w:asciiTheme="majorHAnsi" w:hAnsiTheme="majorHAnsi" w:cstheme="majorHAnsi"/>
          <w:sz w:val="24"/>
          <w:szCs w:val="24"/>
        </w:rPr>
      </w:pPr>
      <w:r w:rsidRPr="00DC3F0A">
        <w:rPr>
          <w:rFonts w:asciiTheme="majorHAnsi" w:hAnsiTheme="majorHAnsi" w:cstheme="majorHAnsi"/>
          <w:b/>
          <w:sz w:val="24"/>
          <w:szCs w:val="24"/>
        </w:rPr>
        <w:t xml:space="preserve">Non riuscire a offrire una scelta </w:t>
      </w:r>
      <w:r w:rsidRPr="00DC3F0A">
        <w:rPr>
          <w:rFonts w:asciiTheme="majorHAnsi" w:hAnsiTheme="majorHAnsi" w:cstheme="majorHAnsi"/>
          <w:sz w:val="24"/>
          <w:szCs w:val="24"/>
        </w:rPr>
        <w:t>(tutte le persone dovrebbero essere libere di scegliere in che</w:t>
      </w:r>
      <w:r w:rsidRPr="00DC3F0A">
        <w:rPr>
          <w:rFonts w:asciiTheme="majorHAnsi" w:hAnsiTheme="majorHAnsi" w:cstheme="majorHAnsi"/>
          <w:spacing w:val="-22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modo</w:t>
      </w:r>
    </w:p>
    <w:p w14:paraId="4776A744" w14:textId="77777777" w:rsidR="00533062" w:rsidRPr="00DC3F0A" w:rsidRDefault="00533062" w:rsidP="00533062">
      <w:pPr>
        <w:pStyle w:val="Corpotesto"/>
        <w:spacing w:line="252" w:lineRule="exact"/>
        <w:ind w:left="933"/>
        <w:rPr>
          <w:rFonts w:asciiTheme="majorHAnsi" w:hAnsiTheme="majorHAnsi" w:cstheme="majorHAnsi"/>
          <w:sz w:val="24"/>
          <w:szCs w:val="24"/>
        </w:rPr>
      </w:pPr>
      <w:r w:rsidRPr="00DC3F0A">
        <w:rPr>
          <w:rFonts w:asciiTheme="majorHAnsi" w:hAnsiTheme="majorHAnsi" w:cstheme="majorHAnsi"/>
          <w:sz w:val="24"/>
          <w:szCs w:val="24"/>
        </w:rPr>
        <w:t>l’organizzazione utilizza i dati che le riguardano).</w:t>
      </w:r>
    </w:p>
    <w:p w14:paraId="2DFBA9B5" w14:textId="77777777" w:rsidR="00533062" w:rsidRPr="00DC3F0A" w:rsidRDefault="00533062" w:rsidP="00533062">
      <w:pPr>
        <w:pStyle w:val="Paragrafoelenco"/>
        <w:numPr>
          <w:ilvl w:val="0"/>
          <w:numId w:val="4"/>
        </w:numPr>
        <w:tabs>
          <w:tab w:val="left" w:pos="934"/>
        </w:tabs>
        <w:ind w:right="444"/>
        <w:rPr>
          <w:rFonts w:asciiTheme="majorHAnsi" w:hAnsiTheme="majorHAnsi" w:cstheme="majorHAnsi"/>
          <w:sz w:val="24"/>
          <w:szCs w:val="24"/>
        </w:rPr>
      </w:pPr>
      <w:r w:rsidRPr="00DC3F0A">
        <w:rPr>
          <w:rFonts w:asciiTheme="majorHAnsi" w:hAnsiTheme="majorHAnsi" w:cstheme="majorHAnsi"/>
          <w:b/>
          <w:w w:val="95"/>
          <w:sz w:val="24"/>
          <w:szCs w:val="24"/>
        </w:rPr>
        <w:t>Danno</w:t>
      </w:r>
      <w:r w:rsidRPr="00DC3F0A">
        <w:rPr>
          <w:rFonts w:asciiTheme="majorHAnsi" w:hAnsiTheme="majorHAnsi" w:cstheme="majorHAnsi"/>
          <w:b/>
          <w:spacing w:val="-15"/>
          <w:w w:val="95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b/>
          <w:w w:val="95"/>
          <w:sz w:val="24"/>
          <w:szCs w:val="24"/>
        </w:rPr>
        <w:t>reputazionale</w:t>
      </w:r>
      <w:r w:rsidRPr="00DC3F0A">
        <w:rPr>
          <w:rFonts w:asciiTheme="majorHAnsi" w:hAnsiTheme="majorHAnsi" w:cstheme="majorHAnsi"/>
          <w:b/>
          <w:spacing w:val="-15"/>
          <w:w w:val="95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w w:val="95"/>
          <w:sz w:val="24"/>
          <w:szCs w:val="24"/>
        </w:rPr>
        <w:t>(l’organizzazione</w:t>
      </w:r>
      <w:r w:rsidRPr="00DC3F0A">
        <w:rPr>
          <w:rFonts w:asciiTheme="majorHAnsi" w:hAnsiTheme="majorHAnsi" w:cstheme="majorHAnsi"/>
          <w:spacing w:val="-25"/>
          <w:w w:val="95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w w:val="95"/>
          <w:sz w:val="24"/>
          <w:szCs w:val="24"/>
        </w:rPr>
        <w:t>potrebbe</w:t>
      </w:r>
      <w:r w:rsidRPr="00DC3F0A">
        <w:rPr>
          <w:rFonts w:asciiTheme="majorHAnsi" w:hAnsiTheme="majorHAnsi" w:cstheme="majorHAnsi"/>
          <w:spacing w:val="-14"/>
          <w:w w:val="95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w w:val="95"/>
          <w:sz w:val="24"/>
          <w:szCs w:val="24"/>
        </w:rPr>
        <w:t>soffrire</w:t>
      </w:r>
      <w:r w:rsidRPr="00DC3F0A">
        <w:rPr>
          <w:rFonts w:asciiTheme="majorHAnsi" w:hAnsiTheme="majorHAnsi" w:cstheme="majorHAnsi"/>
          <w:spacing w:val="-16"/>
          <w:w w:val="95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w w:val="95"/>
          <w:sz w:val="24"/>
          <w:szCs w:val="24"/>
        </w:rPr>
        <w:t>un</w:t>
      </w:r>
      <w:r w:rsidRPr="00DC3F0A">
        <w:rPr>
          <w:rFonts w:asciiTheme="majorHAnsi" w:hAnsiTheme="majorHAnsi" w:cstheme="majorHAnsi"/>
          <w:spacing w:val="-28"/>
          <w:w w:val="95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w w:val="95"/>
          <w:sz w:val="24"/>
          <w:szCs w:val="24"/>
        </w:rPr>
        <w:t>danno</w:t>
      </w:r>
      <w:r w:rsidRPr="00DC3F0A">
        <w:rPr>
          <w:rFonts w:asciiTheme="majorHAnsi" w:hAnsiTheme="majorHAnsi" w:cstheme="majorHAnsi"/>
          <w:spacing w:val="-25"/>
          <w:w w:val="95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w w:val="95"/>
          <w:sz w:val="24"/>
          <w:szCs w:val="24"/>
        </w:rPr>
        <w:t>d’immagine</w:t>
      </w:r>
      <w:r w:rsidRPr="00DC3F0A">
        <w:rPr>
          <w:rFonts w:asciiTheme="majorHAnsi" w:hAnsiTheme="majorHAnsi" w:cstheme="majorHAnsi"/>
          <w:spacing w:val="-24"/>
          <w:w w:val="95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w w:val="95"/>
          <w:sz w:val="24"/>
          <w:szCs w:val="24"/>
        </w:rPr>
        <w:t>in</w:t>
      </w:r>
      <w:r w:rsidRPr="00DC3F0A">
        <w:rPr>
          <w:rFonts w:asciiTheme="majorHAnsi" w:hAnsiTheme="majorHAnsi" w:cstheme="majorHAnsi"/>
          <w:spacing w:val="-17"/>
          <w:w w:val="95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w w:val="95"/>
          <w:sz w:val="24"/>
          <w:szCs w:val="24"/>
        </w:rPr>
        <w:t>caso</w:t>
      </w:r>
      <w:r w:rsidRPr="00DC3F0A">
        <w:rPr>
          <w:rFonts w:asciiTheme="majorHAnsi" w:hAnsiTheme="majorHAnsi" w:cstheme="majorHAnsi"/>
          <w:spacing w:val="-14"/>
          <w:w w:val="95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w w:val="95"/>
          <w:sz w:val="24"/>
          <w:szCs w:val="24"/>
        </w:rPr>
        <w:t>di</w:t>
      </w:r>
      <w:r w:rsidRPr="00DC3F0A">
        <w:rPr>
          <w:rFonts w:asciiTheme="majorHAnsi" w:hAnsiTheme="majorHAnsi" w:cstheme="majorHAnsi"/>
          <w:spacing w:val="-16"/>
          <w:w w:val="95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w w:val="95"/>
          <w:sz w:val="24"/>
          <w:szCs w:val="24"/>
        </w:rPr>
        <w:t>materializzazione</w:t>
      </w:r>
      <w:r w:rsidRPr="00DC3F0A">
        <w:rPr>
          <w:rFonts w:asciiTheme="majorHAnsi" w:hAnsiTheme="majorHAnsi" w:cstheme="majorHAnsi"/>
          <w:spacing w:val="-15"/>
          <w:w w:val="95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w w:val="95"/>
          <w:sz w:val="24"/>
          <w:szCs w:val="24"/>
        </w:rPr>
        <w:t>di</w:t>
      </w:r>
      <w:r w:rsidRPr="00DC3F0A">
        <w:rPr>
          <w:rFonts w:asciiTheme="majorHAnsi" w:hAnsiTheme="majorHAnsi" w:cstheme="majorHAnsi"/>
          <w:spacing w:val="-14"/>
          <w:w w:val="95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w w:val="95"/>
          <w:sz w:val="24"/>
          <w:szCs w:val="24"/>
        </w:rPr>
        <w:t xml:space="preserve">un </w:t>
      </w:r>
      <w:r w:rsidRPr="00DC3F0A">
        <w:rPr>
          <w:rFonts w:asciiTheme="majorHAnsi" w:hAnsiTheme="majorHAnsi" w:cstheme="majorHAnsi"/>
          <w:sz w:val="24"/>
          <w:szCs w:val="24"/>
        </w:rPr>
        <w:t>data breach (violazione dei dati</w:t>
      </w:r>
      <w:r w:rsidRPr="00DC3F0A">
        <w:rPr>
          <w:rFonts w:asciiTheme="majorHAnsi" w:hAnsiTheme="majorHAnsi" w:cstheme="majorHAnsi"/>
          <w:spacing w:val="-3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personali)).</w:t>
      </w:r>
    </w:p>
    <w:p w14:paraId="3ADF3C8D" w14:textId="77777777" w:rsidR="00533062" w:rsidRPr="00DC3F0A" w:rsidRDefault="00533062" w:rsidP="00533062">
      <w:pPr>
        <w:pStyle w:val="Titolo3"/>
        <w:spacing w:before="101"/>
        <w:rPr>
          <w:rFonts w:cstheme="majorHAnsi"/>
          <w:b/>
          <w:bCs/>
          <w:color w:val="auto"/>
        </w:rPr>
      </w:pPr>
      <w:r w:rsidRPr="00DC3F0A">
        <w:rPr>
          <w:rFonts w:cstheme="majorHAnsi"/>
          <w:b/>
          <w:bCs/>
          <w:i/>
          <w:color w:val="auto"/>
        </w:rPr>
        <w:t>Responsabilità</w:t>
      </w:r>
    </w:p>
    <w:p w14:paraId="2122B3BB" w14:textId="77777777" w:rsidR="00533062" w:rsidRPr="00DC3F0A" w:rsidRDefault="00533062" w:rsidP="00533062">
      <w:pPr>
        <w:pStyle w:val="Corpotesto"/>
        <w:spacing w:before="10"/>
        <w:rPr>
          <w:rFonts w:asciiTheme="majorHAnsi" w:hAnsiTheme="majorHAnsi" w:cstheme="majorHAnsi"/>
          <w:b/>
          <w:i/>
          <w:sz w:val="24"/>
          <w:szCs w:val="24"/>
        </w:rPr>
      </w:pPr>
    </w:p>
    <w:p w14:paraId="4B55E3DA" w14:textId="3876C45F" w:rsidR="00533062" w:rsidRPr="00DC3F0A" w:rsidRDefault="00533062" w:rsidP="00533062">
      <w:pPr>
        <w:pStyle w:val="Corpotesto"/>
        <w:ind w:right="399"/>
        <w:rPr>
          <w:rFonts w:asciiTheme="majorHAnsi" w:hAnsiTheme="majorHAnsi" w:cstheme="majorHAnsi"/>
          <w:sz w:val="24"/>
          <w:szCs w:val="24"/>
        </w:rPr>
      </w:pPr>
      <w:r w:rsidRPr="00DC3F0A">
        <w:rPr>
          <w:rFonts w:asciiTheme="majorHAnsi" w:hAnsiTheme="majorHAnsi" w:cstheme="majorHAnsi"/>
          <w:sz w:val="24"/>
          <w:szCs w:val="24"/>
        </w:rPr>
        <w:t xml:space="preserve">Chiunque lavori per o con </w:t>
      </w:r>
      <w:r w:rsidRPr="00DC3F0A">
        <w:rPr>
          <w:rFonts w:asciiTheme="majorHAnsi" w:hAnsiTheme="majorHAnsi" w:cstheme="majorHAnsi"/>
          <w:sz w:val="24"/>
          <w:szCs w:val="24"/>
          <w:highlight w:val="yellow"/>
        </w:rPr>
        <w:t>l’I</w:t>
      </w:r>
      <w:r w:rsidRPr="00DC3F0A">
        <w:rPr>
          <w:rFonts w:asciiTheme="majorHAnsi" w:hAnsiTheme="majorHAnsi" w:cstheme="majorHAnsi"/>
          <w:sz w:val="24"/>
          <w:szCs w:val="24"/>
          <w:highlight w:val="yellow"/>
        </w:rPr>
        <w:t>stituto Scolastico____________________</w:t>
      </w:r>
      <w:r w:rsidRPr="00DC3F0A">
        <w:rPr>
          <w:rFonts w:asciiTheme="majorHAnsi" w:hAnsiTheme="majorHAnsi" w:cstheme="majorHAnsi"/>
          <w:sz w:val="24"/>
          <w:szCs w:val="24"/>
        </w:rPr>
        <w:t xml:space="preserve"> ha una certa responsabilità nel garantire che i dati personali vengano raccolti, archiviati e gestiti in modo appropriato.</w:t>
      </w:r>
    </w:p>
    <w:p w14:paraId="5C37BEDC" w14:textId="77777777" w:rsidR="00533062" w:rsidRPr="00DC3F0A" w:rsidRDefault="00533062" w:rsidP="00533062">
      <w:pPr>
        <w:pStyle w:val="Corpotesto"/>
        <w:ind w:right="348"/>
        <w:rPr>
          <w:rFonts w:asciiTheme="majorHAnsi" w:hAnsiTheme="majorHAnsi" w:cstheme="majorHAnsi"/>
          <w:sz w:val="24"/>
          <w:szCs w:val="24"/>
        </w:rPr>
      </w:pPr>
    </w:p>
    <w:p w14:paraId="3912F0A5" w14:textId="45795ED4" w:rsidR="00533062" w:rsidRPr="00DC3F0A" w:rsidRDefault="00533062" w:rsidP="00533062">
      <w:pPr>
        <w:pStyle w:val="Corpotesto"/>
        <w:ind w:right="348"/>
        <w:rPr>
          <w:rFonts w:asciiTheme="majorHAnsi" w:hAnsiTheme="majorHAnsi" w:cstheme="majorHAnsi"/>
          <w:sz w:val="24"/>
          <w:szCs w:val="24"/>
        </w:rPr>
      </w:pPr>
      <w:r w:rsidRPr="00DC3F0A">
        <w:rPr>
          <w:rFonts w:asciiTheme="majorHAnsi" w:hAnsiTheme="majorHAnsi" w:cstheme="majorHAnsi"/>
          <w:sz w:val="24"/>
          <w:szCs w:val="24"/>
        </w:rPr>
        <w:t>Ogni persona che gestisce i dati personali deve garantire che siano gestiti e elaborati in linea con questa politica e i principi di protezione dei dati.</w:t>
      </w:r>
    </w:p>
    <w:p w14:paraId="58ACD4F8" w14:textId="77777777" w:rsidR="00533062" w:rsidRPr="00DC3F0A" w:rsidRDefault="00533062" w:rsidP="00533062">
      <w:pPr>
        <w:pStyle w:val="Corpotesto"/>
        <w:ind w:left="212"/>
        <w:rPr>
          <w:rFonts w:asciiTheme="majorHAnsi" w:hAnsiTheme="majorHAnsi" w:cstheme="majorHAnsi"/>
          <w:sz w:val="24"/>
          <w:szCs w:val="24"/>
        </w:rPr>
      </w:pPr>
    </w:p>
    <w:p w14:paraId="50822546" w14:textId="77777777" w:rsidR="00533062" w:rsidRPr="00DC3F0A" w:rsidRDefault="00533062" w:rsidP="00533062">
      <w:pPr>
        <w:pStyle w:val="Corpotesto"/>
        <w:ind w:left="212"/>
        <w:rPr>
          <w:rFonts w:asciiTheme="majorHAnsi" w:hAnsiTheme="majorHAnsi" w:cstheme="majorHAnsi"/>
          <w:sz w:val="24"/>
          <w:szCs w:val="24"/>
        </w:rPr>
      </w:pPr>
    </w:p>
    <w:p w14:paraId="67B7358F" w14:textId="53546A33" w:rsidR="00533062" w:rsidRPr="00DC3F0A" w:rsidRDefault="00533062" w:rsidP="00533062">
      <w:pPr>
        <w:pStyle w:val="Corpotesto"/>
        <w:rPr>
          <w:rFonts w:asciiTheme="majorHAnsi" w:hAnsiTheme="majorHAnsi" w:cstheme="majorHAnsi"/>
          <w:sz w:val="24"/>
          <w:szCs w:val="24"/>
        </w:rPr>
      </w:pPr>
      <w:r w:rsidRPr="00DC3F0A">
        <w:rPr>
          <w:rFonts w:asciiTheme="majorHAnsi" w:hAnsiTheme="majorHAnsi" w:cstheme="majorHAnsi"/>
          <w:sz w:val="24"/>
          <w:szCs w:val="24"/>
        </w:rPr>
        <w:t>In particolare, le seguenti persone hanno ruoli chiave di responsabilità:</w:t>
      </w:r>
    </w:p>
    <w:p w14:paraId="7A8E90F4" w14:textId="77777777" w:rsidR="00533062" w:rsidRPr="00DC3F0A" w:rsidRDefault="00533062" w:rsidP="00533062">
      <w:pPr>
        <w:pStyle w:val="Corpotesto"/>
        <w:spacing w:before="10"/>
        <w:rPr>
          <w:rFonts w:asciiTheme="majorHAnsi" w:hAnsiTheme="majorHAnsi" w:cstheme="majorHAnsi"/>
          <w:sz w:val="24"/>
          <w:szCs w:val="24"/>
        </w:rPr>
      </w:pPr>
    </w:p>
    <w:p w14:paraId="4A5BD0F5" w14:textId="77777777" w:rsidR="00533062" w:rsidRPr="00DC3F0A" w:rsidRDefault="00533062" w:rsidP="00533062">
      <w:pPr>
        <w:pStyle w:val="Paragrafoelenco"/>
        <w:numPr>
          <w:ilvl w:val="0"/>
          <w:numId w:val="1"/>
        </w:numPr>
        <w:tabs>
          <w:tab w:val="left" w:pos="933"/>
          <w:tab w:val="left" w:pos="934"/>
        </w:tabs>
        <w:ind w:right="498"/>
        <w:rPr>
          <w:rFonts w:asciiTheme="majorHAnsi" w:hAnsiTheme="majorHAnsi" w:cstheme="majorHAnsi"/>
          <w:sz w:val="24"/>
          <w:szCs w:val="24"/>
        </w:rPr>
      </w:pPr>
      <w:r w:rsidRPr="00DC3F0A">
        <w:rPr>
          <w:rFonts w:asciiTheme="majorHAnsi" w:hAnsiTheme="majorHAnsi" w:cstheme="majorHAnsi"/>
          <w:sz w:val="24"/>
          <w:szCs w:val="24"/>
        </w:rPr>
        <w:t>La</w:t>
      </w:r>
      <w:r w:rsidRPr="00DC3F0A">
        <w:rPr>
          <w:rFonts w:asciiTheme="majorHAnsi" w:hAnsiTheme="majorHAnsi" w:cstheme="majorHAnsi"/>
          <w:spacing w:val="-21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b/>
          <w:sz w:val="24"/>
          <w:szCs w:val="24"/>
        </w:rPr>
        <w:t>Direzione/</w:t>
      </w:r>
      <w:r w:rsidRPr="00DC3F0A">
        <w:rPr>
          <w:rFonts w:asciiTheme="majorHAnsi" w:hAnsiTheme="majorHAnsi" w:cstheme="majorHAnsi"/>
          <w:b/>
          <w:spacing w:val="-21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b/>
          <w:sz w:val="24"/>
          <w:szCs w:val="24"/>
        </w:rPr>
        <w:t>Titolare</w:t>
      </w:r>
      <w:r w:rsidRPr="00DC3F0A">
        <w:rPr>
          <w:rFonts w:asciiTheme="majorHAnsi" w:hAnsiTheme="majorHAnsi" w:cstheme="majorHAnsi"/>
          <w:b/>
          <w:spacing w:val="-21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b/>
          <w:sz w:val="24"/>
          <w:szCs w:val="24"/>
        </w:rPr>
        <w:t>di</w:t>
      </w:r>
      <w:r w:rsidRPr="00DC3F0A">
        <w:rPr>
          <w:rFonts w:asciiTheme="majorHAnsi" w:hAnsiTheme="majorHAnsi" w:cstheme="majorHAnsi"/>
          <w:b/>
          <w:spacing w:val="-21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b/>
          <w:sz w:val="24"/>
          <w:szCs w:val="24"/>
        </w:rPr>
        <w:t>trattamento</w:t>
      </w:r>
      <w:r w:rsidRPr="00DC3F0A">
        <w:rPr>
          <w:rFonts w:asciiTheme="majorHAnsi" w:hAnsiTheme="majorHAnsi" w:cstheme="majorHAnsi"/>
          <w:b/>
          <w:spacing w:val="-21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è</w:t>
      </w:r>
      <w:r w:rsidRPr="00DC3F0A">
        <w:rPr>
          <w:rFonts w:asciiTheme="majorHAnsi" w:hAnsiTheme="majorHAnsi" w:cstheme="majorHAnsi"/>
          <w:spacing w:val="-21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in</w:t>
      </w:r>
      <w:r w:rsidRPr="00DC3F0A">
        <w:rPr>
          <w:rFonts w:asciiTheme="majorHAnsi" w:hAnsiTheme="majorHAnsi" w:cstheme="majorHAnsi"/>
          <w:spacing w:val="-21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ultima</w:t>
      </w:r>
      <w:r w:rsidRPr="00DC3F0A">
        <w:rPr>
          <w:rFonts w:asciiTheme="majorHAnsi" w:hAnsiTheme="majorHAnsi" w:cstheme="majorHAnsi"/>
          <w:spacing w:val="-20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analisi</w:t>
      </w:r>
      <w:r w:rsidRPr="00DC3F0A">
        <w:rPr>
          <w:rFonts w:asciiTheme="majorHAnsi" w:hAnsiTheme="majorHAnsi" w:cstheme="majorHAnsi"/>
          <w:spacing w:val="-21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responsabile</w:t>
      </w:r>
      <w:r w:rsidRPr="00DC3F0A">
        <w:rPr>
          <w:rFonts w:asciiTheme="majorHAnsi" w:hAnsiTheme="majorHAnsi" w:cstheme="majorHAnsi"/>
          <w:spacing w:val="-21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di</w:t>
      </w:r>
      <w:r w:rsidRPr="00DC3F0A">
        <w:rPr>
          <w:rFonts w:asciiTheme="majorHAnsi" w:hAnsiTheme="majorHAnsi" w:cstheme="majorHAnsi"/>
          <w:spacing w:val="-21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garantire</w:t>
      </w:r>
      <w:r w:rsidRPr="00DC3F0A">
        <w:rPr>
          <w:rFonts w:asciiTheme="majorHAnsi" w:hAnsiTheme="majorHAnsi" w:cstheme="majorHAnsi"/>
          <w:spacing w:val="-23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che</w:t>
      </w:r>
      <w:r w:rsidRPr="00DC3F0A">
        <w:rPr>
          <w:rFonts w:asciiTheme="majorHAnsi" w:hAnsiTheme="majorHAnsi" w:cstheme="majorHAnsi"/>
          <w:spacing w:val="-19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l’organizzazione</w:t>
      </w:r>
      <w:r w:rsidRPr="00DC3F0A">
        <w:rPr>
          <w:rFonts w:asciiTheme="majorHAnsi" w:hAnsiTheme="majorHAnsi" w:cstheme="majorHAnsi"/>
          <w:spacing w:val="-32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soddisfi</w:t>
      </w:r>
      <w:r w:rsidRPr="00DC3F0A">
        <w:rPr>
          <w:rFonts w:asciiTheme="majorHAnsi" w:hAnsiTheme="majorHAnsi" w:cstheme="majorHAnsi"/>
          <w:spacing w:val="-22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i propri obblighi</w:t>
      </w:r>
      <w:r w:rsidRPr="00DC3F0A">
        <w:rPr>
          <w:rFonts w:asciiTheme="majorHAnsi" w:hAnsiTheme="majorHAnsi" w:cstheme="majorHAnsi"/>
          <w:spacing w:val="-1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legali.</w:t>
      </w:r>
    </w:p>
    <w:p w14:paraId="3F6C2BA2" w14:textId="77777777" w:rsidR="00533062" w:rsidRPr="00DC3F0A" w:rsidRDefault="00533062" w:rsidP="00533062">
      <w:pPr>
        <w:pStyle w:val="Corpotesto"/>
        <w:spacing w:before="11"/>
        <w:rPr>
          <w:rFonts w:asciiTheme="majorHAnsi" w:hAnsiTheme="majorHAnsi" w:cstheme="majorHAnsi"/>
          <w:sz w:val="24"/>
          <w:szCs w:val="24"/>
        </w:rPr>
      </w:pPr>
    </w:p>
    <w:p w14:paraId="33D2BD85" w14:textId="77777777" w:rsidR="00533062" w:rsidRPr="00DC3F0A" w:rsidRDefault="00533062" w:rsidP="00533062">
      <w:pPr>
        <w:pStyle w:val="Paragrafoelenco"/>
        <w:numPr>
          <w:ilvl w:val="0"/>
          <w:numId w:val="1"/>
        </w:numPr>
        <w:tabs>
          <w:tab w:val="left" w:pos="933"/>
          <w:tab w:val="left" w:pos="934"/>
        </w:tabs>
        <w:ind w:hanging="361"/>
        <w:rPr>
          <w:rFonts w:asciiTheme="majorHAnsi" w:hAnsiTheme="majorHAnsi" w:cstheme="majorHAnsi"/>
          <w:sz w:val="24"/>
          <w:szCs w:val="24"/>
        </w:rPr>
      </w:pPr>
      <w:r w:rsidRPr="00DC3F0A">
        <w:rPr>
          <w:rFonts w:asciiTheme="majorHAnsi" w:hAnsiTheme="majorHAnsi" w:cstheme="majorHAnsi"/>
          <w:sz w:val="24"/>
          <w:szCs w:val="24"/>
        </w:rPr>
        <w:t xml:space="preserve">Il </w:t>
      </w:r>
      <w:r w:rsidRPr="00DC3F0A">
        <w:rPr>
          <w:rFonts w:asciiTheme="majorHAnsi" w:hAnsiTheme="majorHAnsi" w:cstheme="majorHAnsi"/>
          <w:b/>
          <w:sz w:val="24"/>
          <w:szCs w:val="24"/>
        </w:rPr>
        <w:t xml:space="preserve">Responsabile della protezione dei dati </w:t>
      </w:r>
      <w:r w:rsidRPr="00DC3F0A">
        <w:rPr>
          <w:rFonts w:asciiTheme="majorHAnsi" w:hAnsiTheme="majorHAnsi" w:cstheme="majorHAnsi"/>
          <w:sz w:val="24"/>
          <w:szCs w:val="24"/>
        </w:rPr>
        <w:t>(DPO), se presente, è responsabile</w:t>
      </w:r>
      <w:r w:rsidRPr="00DC3F0A">
        <w:rPr>
          <w:rFonts w:asciiTheme="majorHAnsi" w:hAnsiTheme="majorHAnsi" w:cstheme="majorHAnsi"/>
          <w:spacing w:val="-9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di:</w:t>
      </w:r>
    </w:p>
    <w:p w14:paraId="36BD5EB9" w14:textId="77777777" w:rsidR="00533062" w:rsidRPr="00DC3F0A" w:rsidRDefault="00533062" w:rsidP="00533062">
      <w:pPr>
        <w:pStyle w:val="Corpotesto"/>
        <w:spacing w:before="1"/>
        <w:rPr>
          <w:rFonts w:asciiTheme="majorHAnsi" w:hAnsiTheme="majorHAnsi" w:cstheme="majorHAnsi"/>
          <w:sz w:val="24"/>
          <w:szCs w:val="24"/>
        </w:rPr>
      </w:pPr>
    </w:p>
    <w:p w14:paraId="19E7BD05" w14:textId="77777777" w:rsidR="00533062" w:rsidRPr="00DC3F0A" w:rsidRDefault="00533062" w:rsidP="00533062">
      <w:pPr>
        <w:pStyle w:val="Paragrafoelenco"/>
        <w:numPr>
          <w:ilvl w:val="1"/>
          <w:numId w:val="1"/>
        </w:numPr>
        <w:tabs>
          <w:tab w:val="left" w:pos="1293"/>
          <w:tab w:val="left" w:pos="1294"/>
        </w:tabs>
        <w:spacing w:line="223" w:lineRule="auto"/>
        <w:ind w:right="356"/>
        <w:rPr>
          <w:rFonts w:asciiTheme="majorHAnsi" w:hAnsiTheme="majorHAnsi" w:cstheme="majorHAnsi"/>
          <w:sz w:val="24"/>
          <w:szCs w:val="24"/>
        </w:rPr>
      </w:pPr>
      <w:r w:rsidRPr="00DC3F0A">
        <w:rPr>
          <w:rFonts w:asciiTheme="majorHAnsi" w:hAnsiTheme="majorHAnsi" w:cstheme="majorHAnsi"/>
          <w:sz w:val="24"/>
          <w:szCs w:val="24"/>
        </w:rPr>
        <w:t>Mantenere il titolare di trattamento aggiornato sulle responsabilità, i rischi e le questioni relativi alla protezione dei</w:t>
      </w:r>
      <w:r w:rsidRPr="00DC3F0A">
        <w:rPr>
          <w:rFonts w:asciiTheme="majorHAnsi" w:hAnsiTheme="majorHAnsi" w:cstheme="majorHAnsi"/>
          <w:spacing w:val="-1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dati.</w:t>
      </w:r>
    </w:p>
    <w:p w14:paraId="6A4B2C2D" w14:textId="77777777" w:rsidR="00533062" w:rsidRPr="00DC3F0A" w:rsidRDefault="00533062" w:rsidP="00533062">
      <w:pPr>
        <w:pStyle w:val="Paragrafoelenco"/>
        <w:numPr>
          <w:ilvl w:val="1"/>
          <w:numId w:val="1"/>
        </w:numPr>
        <w:tabs>
          <w:tab w:val="left" w:pos="1293"/>
          <w:tab w:val="left" w:pos="1294"/>
        </w:tabs>
        <w:spacing w:before="14" w:line="223" w:lineRule="auto"/>
        <w:ind w:right="1059"/>
        <w:rPr>
          <w:rFonts w:asciiTheme="majorHAnsi" w:hAnsiTheme="majorHAnsi" w:cstheme="majorHAnsi"/>
          <w:sz w:val="24"/>
          <w:szCs w:val="24"/>
        </w:rPr>
      </w:pPr>
      <w:r w:rsidRPr="00DC3F0A">
        <w:rPr>
          <w:rFonts w:asciiTheme="majorHAnsi" w:hAnsiTheme="majorHAnsi" w:cstheme="majorHAnsi"/>
          <w:sz w:val="24"/>
          <w:szCs w:val="24"/>
        </w:rPr>
        <w:t>Revisionare tutte le procedure di protezione dei dati e le relative politiche, in linea con un programma concordato.</w:t>
      </w:r>
    </w:p>
    <w:p w14:paraId="60EA9F80" w14:textId="77777777" w:rsidR="00533062" w:rsidRPr="00DC3F0A" w:rsidRDefault="00533062" w:rsidP="00533062">
      <w:pPr>
        <w:pStyle w:val="Paragrafoelenco"/>
        <w:numPr>
          <w:ilvl w:val="1"/>
          <w:numId w:val="1"/>
        </w:numPr>
        <w:tabs>
          <w:tab w:val="left" w:pos="1293"/>
          <w:tab w:val="left" w:pos="1294"/>
        </w:tabs>
        <w:spacing w:before="2" w:line="263" w:lineRule="exact"/>
        <w:ind w:hanging="361"/>
        <w:rPr>
          <w:rFonts w:asciiTheme="majorHAnsi" w:hAnsiTheme="majorHAnsi" w:cstheme="majorHAnsi"/>
          <w:sz w:val="24"/>
          <w:szCs w:val="24"/>
        </w:rPr>
      </w:pPr>
      <w:r w:rsidRPr="00DC3F0A">
        <w:rPr>
          <w:rFonts w:asciiTheme="majorHAnsi" w:hAnsiTheme="majorHAnsi" w:cstheme="majorHAnsi"/>
          <w:sz w:val="24"/>
          <w:szCs w:val="24"/>
        </w:rPr>
        <w:t>Organizzare</w:t>
      </w:r>
      <w:r w:rsidRPr="00DC3F0A">
        <w:rPr>
          <w:rFonts w:asciiTheme="majorHAnsi" w:hAnsiTheme="majorHAnsi" w:cstheme="majorHAnsi"/>
          <w:spacing w:val="-1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la</w:t>
      </w:r>
      <w:r w:rsidRPr="00DC3F0A">
        <w:rPr>
          <w:rFonts w:asciiTheme="majorHAnsi" w:hAnsiTheme="majorHAnsi" w:cstheme="majorHAnsi"/>
          <w:spacing w:val="-2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formazione</w:t>
      </w:r>
      <w:r w:rsidRPr="00DC3F0A">
        <w:rPr>
          <w:rFonts w:asciiTheme="majorHAnsi" w:hAnsiTheme="majorHAnsi" w:cstheme="majorHAnsi"/>
          <w:spacing w:val="-5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e</w:t>
      </w:r>
      <w:r w:rsidRPr="00DC3F0A">
        <w:rPr>
          <w:rFonts w:asciiTheme="majorHAnsi" w:hAnsiTheme="majorHAnsi" w:cstheme="majorHAnsi"/>
          <w:spacing w:val="-1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la</w:t>
      </w:r>
      <w:r w:rsidRPr="00DC3F0A">
        <w:rPr>
          <w:rFonts w:asciiTheme="majorHAnsi" w:hAnsiTheme="majorHAnsi" w:cstheme="majorHAnsi"/>
          <w:spacing w:val="-1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consulenza</w:t>
      </w:r>
      <w:r w:rsidRPr="00DC3F0A">
        <w:rPr>
          <w:rFonts w:asciiTheme="majorHAnsi" w:hAnsiTheme="majorHAnsi" w:cstheme="majorHAnsi"/>
          <w:spacing w:val="-2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sulla</w:t>
      </w:r>
      <w:r w:rsidRPr="00DC3F0A">
        <w:rPr>
          <w:rFonts w:asciiTheme="majorHAnsi" w:hAnsiTheme="majorHAnsi" w:cstheme="majorHAnsi"/>
          <w:spacing w:val="-4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protezione</w:t>
      </w:r>
      <w:r w:rsidRPr="00DC3F0A">
        <w:rPr>
          <w:rFonts w:asciiTheme="majorHAnsi" w:hAnsiTheme="majorHAnsi" w:cstheme="majorHAnsi"/>
          <w:spacing w:val="-7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dei</w:t>
      </w:r>
      <w:r w:rsidRPr="00DC3F0A">
        <w:rPr>
          <w:rFonts w:asciiTheme="majorHAnsi" w:hAnsiTheme="majorHAnsi" w:cstheme="majorHAnsi"/>
          <w:spacing w:val="-1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dati</w:t>
      </w:r>
      <w:r w:rsidRPr="00DC3F0A">
        <w:rPr>
          <w:rFonts w:asciiTheme="majorHAnsi" w:hAnsiTheme="majorHAnsi" w:cstheme="majorHAnsi"/>
          <w:spacing w:val="-2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per</w:t>
      </w:r>
      <w:r w:rsidRPr="00DC3F0A">
        <w:rPr>
          <w:rFonts w:asciiTheme="majorHAnsi" w:hAnsiTheme="majorHAnsi" w:cstheme="majorHAnsi"/>
          <w:spacing w:val="-2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le</w:t>
      </w:r>
      <w:r w:rsidRPr="00DC3F0A">
        <w:rPr>
          <w:rFonts w:asciiTheme="majorHAnsi" w:hAnsiTheme="majorHAnsi" w:cstheme="majorHAnsi"/>
          <w:spacing w:val="-2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persone</w:t>
      </w:r>
      <w:r w:rsidRPr="00DC3F0A">
        <w:rPr>
          <w:rFonts w:asciiTheme="majorHAnsi" w:hAnsiTheme="majorHAnsi" w:cstheme="majorHAnsi"/>
          <w:spacing w:val="-4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coperte</w:t>
      </w:r>
      <w:r w:rsidRPr="00DC3F0A">
        <w:rPr>
          <w:rFonts w:asciiTheme="majorHAnsi" w:hAnsiTheme="majorHAnsi" w:cstheme="majorHAnsi"/>
          <w:spacing w:val="-4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da</w:t>
      </w:r>
      <w:r w:rsidRPr="00DC3F0A">
        <w:rPr>
          <w:rFonts w:asciiTheme="majorHAnsi" w:hAnsiTheme="majorHAnsi" w:cstheme="majorHAnsi"/>
          <w:spacing w:val="-2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questa</w:t>
      </w:r>
      <w:r w:rsidRPr="00DC3F0A">
        <w:rPr>
          <w:rFonts w:asciiTheme="majorHAnsi" w:hAnsiTheme="majorHAnsi" w:cstheme="majorHAnsi"/>
          <w:spacing w:val="-2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politica.</w:t>
      </w:r>
    </w:p>
    <w:p w14:paraId="23F5D395" w14:textId="77777777" w:rsidR="00533062" w:rsidRPr="00DC3F0A" w:rsidRDefault="00533062" w:rsidP="00533062">
      <w:pPr>
        <w:pStyle w:val="Paragrafoelenco"/>
        <w:numPr>
          <w:ilvl w:val="1"/>
          <w:numId w:val="1"/>
        </w:numPr>
        <w:tabs>
          <w:tab w:val="left" w:pos="1293"/>
          <w:tab w:val="left" w:pos="1294"/>
        </w:tabs>
        <w:spacing w:before="4" w:line="223" w:lineRule="auto"/>
        <w:ind w:right="716"/>
        <w:rPr>
          <w:rFonts w:asciiTheme="majorHAnsi" w:hAnsiTheme="majorHAnsi" w:cstheme="majorHAnsi"/>
          <w:sz w:val="24"/>
          <w:szCs w:val="24"/>
        </w:rPr>
      </w:pPr>
      <w:r w:rsidRPr="00DC3F0A">
        <w:rPr>
          <w:rFonts w:asciiTheme="majorHAnsi" w:hAnsiTheme="majorHAnsi" w:cstheme="majorHAnsi"/>
          <w:sz w:val="24"/>
          <w:szCs w:val="24"/>
        </w:rPr>
        <w:t>Gestire le domande sulla protezione dei dati da parte del personale e di chiunque altro coperto da questa politica.</w:t>
      </w:r>
    </w:p>
    <w:p w14:paraId="28C2CC0E" w14:textId="77777777" w:rsidR="00533062" w:rsidRPr="00DC3F0A" w:rsidRDefault="00533062" w:rsidP="00533062">
      <w:pPr>
        <w:pStyle w:val="Paragrafoelenco"/>
        <w:numPr>
          <w:ilvl w:val="1"/>
          <w:numId w:val="1"/>
        </w:numPr>
        <w:tabs>
          <w:tab w:val="left" w:pos="1293"/>
          <w:tab w:val="left" w:pos="1294"/>
        </w:tabs>
        <w:spacing w:before="15" w:line="223" w:lineRule="auto"/>
        <w:ind w:right="546"/>
        <w:rPr>
          <w:rFonts w:asciiTheme="majorHAnsi" w:hAnsiTheme="majorHAnsi" w:cstheme="majorHAnsi"/>
          <w:sz w:val="24"/>
          <w:szCs w:val="24"/>
        </w:rPr>
      </w:pPr>
      <w:r w:rsidRPr="00DC3F0A">
        <w:rPr>
          <w:rFonts w:asciiTheme="majorHAnsi" w:hAnsiTheme="majorHAnsi" w:cstheme="majorHAnsi"/>
          <w:sz w:val="24"/>
          <w:szCs w:val="24"/>
        </w:rPr>
        <w:t>Gestire</w:t>
      </w:r>
      <w:r w:rsidRPr="00DC3F0A">
        <w:rPr>
          <w:rFonts w:asciiTheme="majorHAnsi" w:hAnsiTheme="majorHAnsi" w:cstheme="majorHAnsi"/>
          <w:spacing w:val="-26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le</w:t>
      </w:r>
      <w:r w:rsidRPr="00DC3F0A">
        <w:rPr>
          <w:rFonts w:asciiTheme="majorHAnsi" w:hAnsiTheme="majorHAnsi" w:cstheme="majorHAnsi"/>
          <w:spacing w:val="-25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richieste</w:t>
      </w:r>
      <w:r w:rsidRPr="00DC3F0A">
        <w:rPr>
          <w:rFonts w:asciiTheme="majorHAnsi" w:hAnsiTheme="majorHAnsi" w:cstheme="majorHAnsi"/>
          <w:spacing w:val="-27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da</w:t>
      </w:r>
      <w:r w:rsidRPr="00DC3F0A">
        <w:rPr>
          <w:rFonts w:asciiTheme="majorHAnsi" w:hAnsiTheme="majorHAnsi" w:cstheme="majorHAnsi"/>
          <w:spacing w:val="-25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parte</w:t>
      </w:r>
      <w:r w:rsidRPr="00DC3F0A">
        <w:rPr>
          <w:rFonts w:asciiTheme="majorHAnsi" w:hAnsiTheme="majorHAnsi" w:cstheme="majorHAnsi"/>
          <w:spacing w:val="-25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di</w:t>
      </w:r>
      <w:r w:rsidRPr="00DC3F0A">
        <w:rPr>
          <w:rFonts w:asciiTheme="majorHAnsi" w:hAnsiTheme="majorHAnsi" w:cstheme="majorHAnsi"/>
          <w:spacing w:val="-26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individui</w:t>
      </w:r>
      <w:r w:rsidRPr="00DC3F0A">
        <w:rPr>
          <w:rFonts w:asciiTheme="majorHAnsi" w:hAnsiTheme="majorHAnsi" w:cstheme="majorHAnsi"/>
          <w:spacing w:val="-27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per</w:t>
      </w:r>
      <w:r w:rsidRPr="00DC3F0A">
        <w:rPr>
          <w:rFonts w:asciiTheme="majorHAnsi" w:hAnsiTheme="majorHAnsi" w:cstheme="majorHAnsi"/>
          <w:spacing w:val="-25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vedere</w:t>
      </w:r>
      <w:r w:rsidRPr="00DC3F0A">
        <w:rPr>
          <w:rFonts w:asciiTheme="majorHAnsi" w:hAnsiTheme="majorHAnsi" w:cstheme="majorHAnsi"/>
          <w:spacing w:val="-25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i</w:t>
      </w:r>
      <w:r w:rsidRPr="00DC3F0A">
        <w:rPr>
          <w:rFonts w:asciiTheme="majorHAnsi" w:hAnsiTheme="majorHAnsi" w:cstheme="majorHAnsi"/>
          <w:spacing w:val="-26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dati</w:t>
      </w:r>
      <w:r w:rsidRPr="00DC3F0A">
        <w:rPr>
          <w:rFonts w:asciiTheme="majorHAnsi" w:hAnsiTheme="majorHAnsi" w:cstheme="majorHAnsi"/>
          <w:spacing w:val="-25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che</w:t>
      </w:r>
      <w:r w:rsidRPr="00DC3F0A">
        <w:rPr>
          <w:rFonts w:asciiTheme="majorHAnsi" w:hAnsiTheme="majorHAnsi" w:cstheme="majorHAnsi"/>
          <w:spacing w:val="-37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l’organizzazione</w:t>
      </w:r>
      <w:r w:rsidRPr="00DC3F0A">
        <w:rPr>
          <w:rFonts w:asciiTheme="majorHAnsi" w:hAnsiTheme="majorHAnsi" w:cstheme="majorHAnsi"/>
          <w:spacing w:val="-36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tiene</w:t>
      </w:r>
      <w:r w:rsidRPr="00DC3F0A">
        <w:rPr>
          <w:rFonts w:asciiTheme="majorHAnsi" w:hAnsiTheme="majorHAnsi" w:cstheme="majorHAnsi"/>
          <w:spacing w:val="-25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su</w:t>
      </w:r>
      <w:r w:rsidRPr="00DC3F0A">
        <w:rPr>
          <w:rFonts w:asciiTheme="majorHAnsi" w:hAnsiTheme="majorHAnsi" w:cstheme="majorHAnsi"/>
          <w:spacing w:val="-27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di</w:t>
      </w:r>
      <w:r w:rsidRPr="00DC3F0A">
        <w:rPr>
          <w:rFonts w:asciiTheme="majorHAnsi" w:hAnsiTheme="majorHAnsi" w:cstheme="majorHAnsi"/>
          <w:spacing w:val="-25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loro</w:t>
      </w:r>
      <w:r w:rsidRPr="00DC3F0A">
        <w:rPr>
          <w:rFonts w:asciiTheme="majorHAnsi" w:hAnsiTheme="majorHAnsi" w:cstheme="majorHAnsi"/>
          <w:spacing w:val="-26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(Vedi</w:t>
      </w:r>
      <w:r w:rsidRPr="00DC3F0A">
        <w:rPr>
          <w:rFonts w:asciiTheme="majorHAnsi" w:hAnsiTheme="majorHAnsi" w:cstheme="majorHAnsi"/>
          <w:spacing w:val="-36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‘</w:t>
      </w:r>
      <w:r w:rsidRPr="00DC3F0A">
        <w:rPr>
          <w:rFonts w:asciiTheme="majorHAnsi" w:hAnsiTheme="majorHAnsi" w:cstheme="majorHAnsi"/>
          <w:b/>
          <w:sz w:val="24"/>
          <w:szCs w:val="24"/>
        </w:rPr>
        <w:t>Modulo richiesta</w:t>
      </w:r>
      <w:r w:rsidRPr="00DC3F0A">
        <w:rPr>
          <w:rFonts w:asciiTheme="majorHAnsi" w:hAnsiTheme="majorHAnsi" w:cstheme="majorHAnsi"/>
          <w:b/>
          <w:spacing w:val="-8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b/>
          <w:sz w:val="24"/>
          <w:szCs w:val="24"/>
        </w:rPr>
        <w:t>d’esercizio</w:t>
      </w:r>
      <w:r w:rsidRPr="00DC3F0A">
        <w:rPr>
          <w:rFonts w:asciiTheme="majorHAnsi" w:hAnsiTheme="majorHAnsi" w:cstheme="majorHAnsi"/>
          <w:b/>
          <w:spacing w:val="-18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b/>
          <w:sz w:val="24"/>
          <w:szCs w:val="24"/>
        </w:rPr>
        <w:t>dei</w:t>
      </w:r>
      <w:r w:rsidRPr="00DC3F0A">
        <w:rPr>
          <w:rFonts w:asciiTheme="majorHAnsi" w:hAnsiTheme="majorHAnsi" w:cstheme="majorHAnsi"/>
          <w:b/>
          <w:spacing w:val="-18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b/>
          <w:sz w:val="24"/>
          <w:szCs w:val="24"/>
        </w:rPr>
        <w:t>diritti</w:t>
      </w:r>
      <w:r w:rsidRPr="00DC3F0A">
        <w:rPr>
          <w:rFonts w:asciiTheme="majorHAnsi" w:hAnsiTheme="majorHAnsi" w:cstheme="majorHAnsi"/>
          <w:b/>
          <w:spacing w:val="-18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b/>
          <w:sz w:val="24"/>
          <w:szCs w:val="24"/>
        </w:rPr>
        <w:t>dell’interessato</w:t>
      </w:r>
      <w:r w:rsidRPr="00DC3F0A">
        <w:rPr>
          <w:rFonts w:asciiTheme="majorHAnsi" w:hAnsiTheme="majorHAnsi" w:cstheme="majorHAnsi"/>
          <w:sz w:val="24"/>
          <w:szCs w:val="24"/>
        </w:rPr>
        <w:t>’).</w:t>
      </w:r>
    </w:p>
    <w:p w14:paraId="541AEF28" w14:textId="77777777" w:rsidR="00533062" w:rsidRPr="00DC3F0A" w:rsidRDefault="00533062" w:rsidP="00533062">
      <w:pPr>
        <w:pStyle w:val="Paragrafoelenco"/>
        <w:numPr>
          <w:ilvl w:val="1"/>
          <w:numId w:val="1"/>
        </w:numPr>
        <w:tabs>
          <w:tab w:val="left" w:pos="1293"/>
          <w:tab w:val="left" w:pos="1294"/>
        </w:tabs>
        <w:spacing w:before="12" w:line="225" w:lineRule="auto"/>
        <w:ind w:right="456"/>
        <w:rPr>
          <w:rFonts w:asciiTheme="majorHAnsi" w:hAnsiTheme="majorHAnsi" w:cstheme="majorHAnsi"/>
          <w:sz w:val="24"/>
          <w:szCs w:val="24"/>
        </w:rPr>
      </w:pPr>
      <w:r w:rsidRPr="00DC3F0A">
        <w:rPr>
          <w:rFonts w:asciiTheme="majorHAnsi" w:hAnsiTheme="majorHAnsi" w:cstheme="majorHAnsi"/>
          <w:sz w:val="24"/>
          <w:szCs w:val="24"/>
        </w:rPr>
        <w:t>Verificare e approvare eventuali contratti o accordi con terze parti che possano gestire i dati personali trattati dall'organizzazione</w:t>
      </w:r>
    </w:p>
    <w:p w14:paraId="2855A29B" w14:textId="77777777" w:rsidR="00533062" w:rsidRPr="00DC3F0A" w:rsidRDefault="00533062" w:rsidP="00533062">
      <w:pPr>
        <w:pStyle w:val="Corpotesto"/>
        <w:rPr>
          <w:rFonts w:asciiTheme="majorHAnsi" w:hAnsiTheme="majorHAnsi" w:cstheme="majorHAnsi"/>
          <w:sz w:val="24"/>
          <w:szCs w:val="24"/>
        </w:rPr>
      </w:pPr>
    </w:p>
    <w:p w14:paraId="784BDC50" w14:textId="77777777" w:rsidR="00533062" w:rsidRPr="00DC3F0A" w:rsidRDefault="00533062" w:rsidP="00533062">
      <w:pPr>
        <w:pStyle w:val="Paragrafoelenco"/>
        <w:numPr>
          <w:ilvl w:val="0"/>
          <w:numId w:val="1"/>
        </w:numPr>
        <w:tabs>
          <w:tab w:val="left" w:pos="983"/>
          <w:tab w:val="left" w:pos="984"/>
        </w:tabs>
        <w:ind w:left="983" w:hanging="411"/>
        <w:rPr>
          <w:rFonts w:asciiTheme="majorHAnsi" w:hAnsiTheme="majorHAnsi" w:cstheme="majorHAnsi"/>
          <w:sz w:val="24"/>
          <w:szCs w:val="24"/>
        </w:rPr>
      </w:pPr>
      <w:r w:rsidRPr="00DC3F0A">
        <w:rPr>
          <w:rFonts w:asciiTheme="majorHAnsi" w:hAnsiTheme="majorHAnsi" w:cstheme="majorHAnsi"/>
          <w:sz w:val="24"/>
          <w:szCs w:val="24"/>
        </w:rPr>
        <w:t xml:space="preserve">Il </w:t>
      </w:r>
      <w:r w:rsidRPr="00DC3F0A">
        <w:rPr>
          <w:rFonts w:asciiTheme="majorHAnsi" w:hAnsiTheme="majorHAnsi" w:cstheme="majorHAnsi"/>
          <w:b/>
          <w:sz w:val="24"/>
          <w:szCs w:val="24"/>
        </w:rPr>
        <w:t xml:space="preserve">Responsabile IT </w:t>
      </w:r>
      <w:r w:rsidRPr="00DC3F0A">
        <w:rPr>
          <w:rFonts w:asciiTheme="majorHAnsi" w:hAnsiTheme="majorHAnsi" w:cstheme="majorHAnsi"/>
          <w:sz w:val="24"/>
          <w:szCs w:val="24"/>
        </w:rPr>
        <w:t>è responsabile</w:t>
      </w:r>
      <w:r w:rsidRPr="00DC3F0A">
        <w:rPr>
          <w:rFonts w:asciiTheme="majorHAnsi" w:hAnsiTheme="majorHAnsi" w:cstheme="majorHAnsi"/>
          <w:spacing w:val="-1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di:</w:t>
      </w:r>
    </w:p>
    <w:p w14:paraId="114FD842" w14:textId="77777777" w:rsidR="00533062" w:rsidRPr="00DC3F0A" w:rsidRDefault="00533062" w:rsidP="00533062">
      <w:pPr>
        <w:pStyle w:val="Corpotesto"/>
        <w:spacing w:before="1"/>
        <w:rPr>
          <w:rFonts w:asciiTheme="majorHAnsi" w:hAnsiTheme="majorHAnsi" w:cstheme="majorHAnsi"/>
          <w:sz w:val="24"/>
          <w:szCs w:val="24"/>
        </w:rPr>
      </w:pPr>
    </w:p>
    <w:p w14:paraId="3F2824BB" w14:textId="77777777" w:rsidR="00533062" w:rsidRPr="00DC3F0A" w:rsidRDefault="00533062" w:rsidP="00533062">
      <w:pPr>
        <w:pStyle w:val="Paragrafoelenco"/>
        <w:numPr>
          <w:ilvl w:val="1"/>
          <w:numId w:val="1"/>
        </w:numPr>
        <w:tabs>
          <w:tab w:val="left" w:pos="1293"/>
          <w:tab w:val="left" w:pos="1294"/>
        </w:tabs>
        <w:spacing w:line="223" w:lineRule="auto"/>
        <w:ind w:right="468"/>
        <w:rPr>
          <w:rFonts w:asciiTheme="majorHAnsi" w:hAnsiTheme="majorHAnsi" w:cstheme="majorHAnsi"/>
          <w:sz w:val="24"/>
          <w:szCs w:val="24"/>
        </w:rPr>
      </w:pPr>
      <w:r w:rsidRPr="00DC3F0A">
        <w:rPr>
          <w:rFonts w:asciiTheme="majorHAnsi" w:hAnsiTheme="majorHAnsi" w:cstheme="majorHAnsi"/>
          <w:sz w:val="24"/>
          <w:szCs w:val="24"/>
        </w:rPr>
        <w:t>Garantire che tutti i sistemi, i servizi e le apparecchiature utilizzate per la memorizzazione dei dati soddisfino standard di sicurezza</w:t>
      </w:r>
      <w:r w:rsidRPr="00DC3F0A">
        <w:rPr>
          <w:rFonts w:asciiTheme="majorHAnsi" w:hAnsiTheme="majorHAnsi" w:cstheme="majorHAnsi"/>
          <w:spacing w:val="-5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accettabili.</w:t>
      </w:r>
    </w:p>
    <w:p w14:paraId="02160217" w14:textId="77777777" w:rsidR="00533062" w:rsidRPr="00DC3F0A" w:rsidRDefault="00533062" w:rsidP="00533062">
      <w:pPr>
        <w:pStyle w:val="Paragrafoelenco"/>
        <w:numPr>
          <w:ilvl w:val="1"/>
          <w:numId w:val="1"/>
        </w:numPr>
        <w:tabs>
          <w:tab w:val="left" w:pos="1293"/>
          <w:tab w:val="left" w:pos="1294"/>
        </w:tabs>
        <w:spacing w:before="15" w:line="223" w:lineRule="auto"/>
        <w:ind w:right="937"/>
        <w:rPr>
          <w:rFonts w:asciiTheme="majorHAnsi" w:hAnsiTheme="majorHAnsi" w:cstheme="majorHAnsi"/>
          <w:sz w:val="24"/>
          <w:szCs w:val="24"/>
        </w:rPr>
      </w:pPr>
      <w:r w:rsidRPr="00DC3F0A">
        <w:rPr>
          <w:rFonts w:asciiTheme="majorHAnsi" w:hAnsiTheme="majorHAnsi" w:cstheme="majorHAnsi"/>
          <w:sz w:val="24"/>
          <w:szCs w:val="24"/>
        </w:rPr>
        <w:t>Eseguire controlli e scansioni regolari per garantire che l'hardware e il software di sicurezza funzionino correttamente.</w:t>
      </w:r>
    </w:p>
    <w:p w14:paraId="215ACBE7" w14:textId="77777777" w:rsidR="00533062" w:rsidRPr="00DC3F0A" w:rsidRDefault="00533062" w:rsidP="00533062">
      <w:pPr>
        <w:pStyle w:val="Paragrafoelenco"/>
        <w:numPr>
          <w:ilvl w:val="1"/>
          <w:numId w:val="1"/>
        </w:numPr>
        <w:tabs>
          <w:tab w:val="left" w:pos="1293"/>
          <w:tab w:val="left" w:pos="1294"/>
        </w:tabs>
        <w:spacing w:before="15" w:line="223" w:lineRule="auto"/>
        <w:ind w:right="491"/>
        <w:rPr>
          <w:rFonts w:asciiTheme="majorHAnsi" w:hAnsiTheme="majorHAnsi" w:cstheme="majorHAnsi"/>
          <w:sz w:val="24"/>
          <w:szCs w:val="24"/>
        </w:rPr>
      </w:pPr>
      <w:r w:rsidRPr="00DC3F0A">
        <w:rPr>
          <w:rFonts w:asciiTheme="majorHAnsi" w:hAnsiTheme="majorHAnsi" w:cstheme="majorHAnsi"/>
          <w:sz w:val="24"/>
          <w:szCs w:val="24"/>
        </w:rPr>
        <w:t>Valutare</w:t>
      </w:r>
      <w:r w:rsidRPr="00DC3F0A">
        <w:rPr>
          <w:rFonts w:asciiTheme="majorHAnsi" w:hAnsiTheme="majorHAnsi" w:cstheme="majorHAnsi"/>
          <w:spacing w:val="-4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eventuali</w:t>
      </w:r>
      <w:r w:rsidRPr="00DC3F0A">
        <w:rPr>
          <w:rFonts w:asciiTheme="majorHAnsi" w:hAnsiTheme="majorHAnsi" w:cstheme="majorHAnsi"/>
          <w:spacing w:val="-4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servizi</w:t>
      </w:r>
      <w:r w:rsidRPr="00DC3F0A">
        <w:rPr>
          <w:rFonts w:asciiTheme="majorHAnsi" w:hAnsiTheme="majorHAnsi" w:cstheme="majorHAnsi"/>
          <w:spacing w:val="-5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di</w:t>
      </w:r>
      <w:r w:rsidRPr="00DC3F0A">
        <w:rPr>
          <w:rFonts w:asciiTheme="majorHAnsi" w:hAnsiTheme="majorHAnsi" w:cstheme="majorHAnsi"/>
          <w:spacing w:val="-3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terzi</w:t>
      </w:r>
      <w:r w:rsidRPr="00DC3F0A">
        <w:rPr>
          <w:rFonts w:asciiTheme="majorHAnsi" w:hAnsiTheme="majorHAnsi" w:cstheme="majorHAnsi"/>
          <w:spacing w:val="-2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che</w:t>
      </w:r>
      <w:r w:rsidRPr="00DC3F0A">
        <w:rPr>
          <w:rFonts w:asciiTheme="majorHAnsi" w:hAnsiTheme="majorHAnsi" w:cstheme="majorHAnsi"/>
          <w:spacing w:val="-3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la</w:t>
      </w:r>
      <w:r w:rsidRPr="00DC3F0A">
        <w:rPr>
          <w:rFonts w:asciiTheme="majorHAnsi" w:hAnsiTheme="majorHAnsi" w:cstheme="majorHAnsi"/>
          <w:spacing w:val="-6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società</w:t>
      </w:r>
      <w:r w:rsidRPr="00DC3F0A">
        <w:rPr>
          <w:rFonts w:asciiTheme="majorHAnsi" w:hAnsiTheme="majorHAnsi" w:cstheme="majorHAnsi"/>
          <w:spacing w:val="-6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sta</w:t>
      </w:r>
      <w:r w:rsidRPr="00DC3F0A">
        <w:rPr>
          <w:rFonts w:asciiTheme="majorHAnsi" w:hAnsiTheme="majorHAnsi" w:cstheme="majorHAnsi"/>
          <w:spacing w:val="-3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considerando</w:t>
      </w:r>
      <w:r w:rsidRPr="00DC3F0A">
        <w:rPr>
          <w:rFonts w:asciiTheme="majorHAnsi" w:hAnsiTheme="majorHAnsi" w:cstheme="majorHAnsi"/>
          <w:spacing w:val="-3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di</w:t>
      </w:r>
      <w:r w:rsidRPr="00DC3F0A">
        <w:rPr>
          <w:rFonts w:asciiTheme="majorHAnsi" w:hAnsiTheme="majorHAnsi" w:cstheme="majorHAnsi"/>
          <w:spacing w:val="-5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utilizzare</w:t>
      </w:r>
      <w:r w:rsidRPr="00DC3F0A">
        <w:rPr>
          <w:rFonts w:asciiTheme="majorHAnsi" w:hAnsiTheme="majorHAnsi" w:cstheme="majorHAnsi"/>
          <w:spacing w:val="-3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per</w:t>
      </w:r>
      <w:r w:rsidRPr="00DC3F0A">
        <w:rPr>
          <w:rFonts w:asciiTheme="majorHAnsi" w:hAnsiTheme="majorHAnsi" w:cstheme="majorHAnsi"/>
          <w:spacing w:val="-6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archiviare</w:t>
      </w:r>
      <w:r w:rsidRPr="00DC3F0A">
        <w:rPr>
          <w:rFonts w:asciiTheme="majorHAnsi" w:hAnsiTheme="majorHAnsi" w:cstheme="majorHAnsi"/>
          <w:spacing w:val="-3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o</w:t>
      </w:r>
      <w:r w:rsidRPr="00DC3F0A">
        <w:rPr>
          <w:rFonts w:asciiTheme="majorHAnsi" w:hAnsiTheme="majorHAnsi" w:cstheme="majorHAnsi"/>
          <w:spacing w:val="-3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elaborare</w:t>
      </w:r>
      <w:r w:rsidRPr="00DC3F0A">
        <w:rPr>
          <w:rFonts w:asciiTheme="majorHAnsi" w:hAnsiTheme="majorHAnsi" w:cstheme="majorHAnsi"/>
          <w:spacing w:val="-3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dati. (Ad esempio, servizi di cloud</w:t>
      </w:r>
      <w:r w:rsidRPr="00DC3F0A">
        <w:rPr>
          <w:rFonts w:asciiTheme="majorHAnsi" w:hAnsiTheme="majorHAnsi" w:cstheme="majorHAnsi"/>
          <w:spacing w:val="-7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computing.)</w:t>
      </w:r>
    </w:p>
    <w:p w14:paraId="334D2274" w14:textId="77777777" w:rsidR="00533062" w:rsidRPr="00DC3F0A" w:rsidRDefault="00533062" w:rsidP="00533062">
      <w:pPr>
        <w:pStyle w:val="Corpotesto"/>
        <w:spacing w:before="3"/>
        <w:rPr>
          <w:rFonts w:asciiTheme="majorHAnsi" w:hAnsiTheme="majorHAnsi" w:cstheme="majorHAnsi"/>
          <w:sz w:val="24"/>
          <w:szCs w:val="24"/>
        </w:rPr>
      </w:pPr>
    </w:p>
    <w:p w14:paraId="312F9C33" w14:textId="77777777" w:rsidR="00533062" w:rsidRPr="00DC3F0A" w:rsidRDefault="00533062" w:rsidP="00533062">
      <w:pPr>
        <w:pStyle w:val="Paragrafoelenco"/>
        <w:numPr>
          <w:ilvl w:val="0"/>
          <w:numId w:val="1"/>
        </w:numPr>
        <w:tabs>
          <w:tab w:val="left" w:pos="983"/>
          <w:tab w:val="left" w:pos="984"/>
        </w:tabs>
        <w:ind w:left="983" w:hanging="411"/>
        <w:rPr>
          <w:rFonts w:asciiTheme="majorHAnsi" w:hAnsiTheme="majorHAnsi" w:cstheme="majorHAnsi"/>
          <w:sz w:val="24"/>
          <w:szCs w:val="24"/>
        </w:rPr>
      </w:pPr>
      <w:r w:rsidRPr="00DC3F0A">
        <w:rPr>
          <w:rFonts w:asciiTheme="majorHAnsi" w:hAnsiTheme="majorHAnsi" w:cstheme="majorHAnsi"/>
          <w:sz w:val="24"/>
          <w:szCs w:val="24"/>
        </w:rPr>
        <w:t xml:space="preserve">Il </w:t>
      </w:r>
      <w:r w:rsidRPr="00DC3F0A">
        <w:rPr>
          <w:rFonts w:asciiTheme="majorHAnsi" w:hAnsiTheme="majorHAnsi" w:cstheme="majorHAnsi"/>
          <w:b/>
          <w:sz w:val="24"/>
          <w:szCs w:val="24"/>
        </w:rPr>
        <w:t xml:space="preserve">Direttore dell’area Amministrativa </w:t>
      </w:r>
      <w:r w:rsidRPr="00DC3F0A">
        <w:rPr>
          <w:rFonts w:asciiTheme="majorHAnsi" w:hAnsiTheme="majorHAnsi" w:cstheme="majorHAnsi"/>
          <w:sz w:val="24"/>
          <w:szCs w:val="24"/>
        </w:rPr>
        <w:t>è responsabile</w:t>
      </w:r>
      <w:r w:rsidRPr="00DC3F0A">
        <w:rPr>
          <w:rFonts w:asciiTheme="majorHAnsi" w:hAnsiTheme="majorHAnsi" w:cstheme="majorHAnsi"/>
          <w:spacing w:val="-22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di:</w:t>
      </w:r>
    </w:p>
    <w:p w14:paraId="0A882520" w14:textId="77777777" w:rsidR="00533062" w:rsidRPr="00DC3F0A" w:rsidRDefault="00533062" w:rsidP="00533062">
      <w:pPr>
        <w:pStyle w:val="Corpotesto"/>
        <w:spacing w:before="8"/>
        <w:rPr>
          <w:rFonts w:asciiTheme="majorHAnsi" w:hAnsiTheme="majorHAnsi" w:cstheme="majorHAnsi"/>
          <w:sz w:val="24"/>
          <w:szCs w:val="24"/>
        </w:rPr>
      </w:pPr>
    </w:p>
    <w:p w14:paraId="2404F2E0" w14:textId="77777777" w:rsidR="00533062" w:rsidRPr="00DC3F0A" w:rsidRDefault="00533062" w:rsidP="00533062">
      <w:pPr>
        <w:pStyle w:val="Paragrafoelenco"/>
        <w:numPr>
          <w:ilvl w:val="1"/>
          <w:numId w:val="1"/>
        </w:numPr>
        <w:tabs>
          <w:tab w:val="left" w:pos="1293"/>
          <w:tab w:val="left" w:pos="1294"/>
        </w:tabs>
        <w:spacing w:line="264" w:lineRule="exact"/>
        <w:ind w:hanging="361"/>
        <w:rPr>
          <w:rFonts w:asciiTheme="majorHAnsi" w:hAnsiTheme="majorHAnsi" w:cstheme="majorHAnsi"/>
          <w:sz w:val="24"/>
          <w:szCs w:val="24"/>
        </w:rPr>
      </w:pPr>
      <w:r w:rsidRPr="00DC3F0A">
        <w:rPr>
          <w:rFonts w:asciiTheme="majorHAnsi" w:hAnsiTheme="majorHAnsi" w:cstheme="majorHAnsi"/>
          <w:sz w:val="24"/>
          <w:szCs w:val="24"/>
        </w:rPr>
        <w:t>Approvare qualsiasi dichiarazione sulla protezione dei dati allegata a comunicazioni quali e-mail e</w:t>
      </w:r>
      <w:r w:rsidRPr="00DC3F0A">
        <w:rPr>
          <w:rFonts w:asciiTheme="majorHAnsi" w:hAnsiTheme="majorHAnsi" w:cstheme="majorHAnsi"/>
          <w:spacing w:val="-33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lettere.</w:t>
      </w:r>
    </w:p>
    <w:p w14:paraId="6CE64254" w14:textId="77777777" w:rsidR="00533062" w:rsidRPr="00DC3F0A" w:rsidRDefault="00533062" w:rsidP="00533062">
      <w:pPr>
        <w:pStyle w:val="Paragrafoelenco"/>
        <w:numPr>
          <w:ilvl w:val="1"/>
          <w:numId w:val="1"/>
        </w:numPr>
        <w:tabs>
          <w:tab w:val="left" w:pos="1293"/>
          <w:tab w:val="left" w:pos="1294"/>
        </w:tabs>
        <w:spacing w:before="5" w:line="223" w:lineRule="auto"/>
        <w:ind w:right="296"/>
        <w:rPr>
          <w:rFonts w:asciiTheme="majorHAnsi" w:hAnsiTheme="majorHAnsi" w:cstheme="majorHAnsi"/>
          <w:sz w:val="24"/>
          <w:szCs w:val="24"/>
        </w:rPr>
      </w:pPr>
      <w:r w:rsidRPr="00DC3F0A">
        <w:rPr>
          <w:rFonts w:asciiTheme="majorHAnsi" w:hAnsiTheme="majorHAnsi" w:cstheme="majorHAnsi"/>
          <w:sz w:val="24"/>
          <w:szCs w:val="24"/>
        </w:rPr>
        <w:t>Laddove necessario, collaborare con altro personale per garantire che le iniziative di marketing eventualmente presenti rispettino i principi di protezione dei</w:t>
      </w:r>
      <w:r w:rsidRPr="00DC3F0A">
        <w:rPr>
          <w:rFonts w:asciiTheme="majorHAnsi" w:hAnsiTheme="majorHAnsi" w:cstheme="majorHAnsi"/>
          <w:spacing w:val="-4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dati.</w:t>
      </w:r>
    </w:p>
    <w:p w14:paraId="677E2E80" w14:textId="51A7695F" w:rsidR="00533062" w:rsidRPr="00DC3F0A" w:rsidRDefault="00533062" w:rsidP="00533062">
      <w:pPr>
        <w:tabs>
          <w:tab w:val="left" w:pos="934"/>
        </w:tabs>
        <w:spacing w:line="252" w:lineRule="exact"/>
        <w:rPr>
          <w:rFonts w:asciiTheme="majorHAnsi" w:hAnsiTheme="majorHAnsi" w:cstheme="majorHAnsi"/>
          <w:sz w:val="24"/>
          <w:szCs w:val="24"/>
        </w:rPr>
      </w:pPr>
    </w:p>
    <w:p w14:paraId="06C3EB02" w14:textId="77777777" w:rsidR="00533062" w:rsidRPr="00DC3F0A" w:rsidRDefault="00533062" w:rsidP="00533062">
      <w:pPr>
        <w:spacing w:before="19"/>
        <w:rPr>
          <w:rFonts w:asciiTheme="majorHAnsi" w:hAnsiTheme="majorHAnsi" w:cstheme="majorHAnsi"/>
          <w:b/>
          <w:sz w:val="24"/>
          <w:szCs w:val="24"/>
        </w:rPr>
      </w:pPr>
      <w:r w:rsidRPr="00DC3F0A">
        <w:rPr>
          <w:rFonts w:asciiTheme="majorHAnsi" w:hAnsiTheme="majorHAnsi" w:cstheme="majorHAnsi"/>
          <w:b/>
          <w:sz w:val="24"/>
          <w:szCs w:val="24"/>
        </w:rPr>
        <w:t>Linee guida generali per il personale</w:t>
      </w:r>
    </w:p>
    <w:p w14:paraId="1E8245FE" w14:textId="6D6F88DC" w:rsidR="00533062" w:rsidRPr="00DC3F0A" w:rsidRDefault="00533062" w:rsidP="00533062">
      <w:pPr>
        <w:tabs>
          <w:tab w:val="left" w:pos="934"/>
        </w:tabs>
        <w:spacing w:line="252" w:lineRule="exact"/>
        <w:rPr>
          <w:rFonts w:asciiTheme="majorHAnsi" w:hAnsiTheme="majorHAnsi" w:cstheme="majorHAnsi"/>
          <w:sz w:val="24"/>
          <w:szCs w:val="24"/>
        </w:rPr>
      </w:pPr>
    </w:p>
    <w:p w14:paraId="05BE9CE1" w14:textId="77777777" w:rsidR="00533062" w:rsidRPr="00DC3F0A" w:rsidRDefault="00533062" w:rsidP="00533062">
      <w:pPr>
        <w:spacing w:before="103" w:line="237" w:lineRule="auto"/>
        <w:ind w:left="933" w:hanging="360"/>
        <w:rPr>
          <w:rFonts w:asciiTheme="majorHAnsi" w:hAnsiTheme="majorHAnsi" w:cstheme="majorHAnsi"/>
          <w:b/>
          <w:sz w:val="24"/>
          <w:szCs w:val="24"/>
        </w:rPr>
      </w:pPr>
      <w:r w:rsidRPr="00DC3F0A">
        <w:rPr>
          <w:rFonts w:asciiTheme="majorHAnsi" w:hAnsiTheme="majorHAnsi" w:cstheme="majorHAnsi"/>
          <w:sz w:val="24"/>
          <w:szCs w:val="24"/>
        </w:rPr>
        <w:t xml:space="preserve"> Le uniche persone in grado di accedere ai dati coperti da questa politica dovrebbero essere coloro </w:t>
      </w:r>
      <w:r w:rsidRPr="00DC3F0A">
        <w:rPr>
          <w:rFonts w:asciiTheme="majorHAnsi" w:hAnsiTheme="majorHAnsi" w:cstheme="majorHAnsi"/>
          <w:b/>
          <w:sz w:val="24"/>
          <w:szCs w:val="24"/>
        </w:rPr>
        <w:t>che ne hanno bisogno per il loro lavoro.</w:t>
      </w:r>
    </w:p>
    <w:p w14:paraId="7C950AEC" w14:textId="77777777" w:rsidR="00533062" w:rsidRPr="00DC3F0A" w:rsidRDefault="00533062" w:rsidP="00533062">
      <w:pPr>
        <w:pStyle w:val="Corpotesto"/>
        <w:spacing w:before="4"/>
        <w:rPr>
          <w:rFonts w:asciiTheme="majorHAnsi" w:hAnsiTheme="majorHAnsi" w:cstheme="majorHAnsi"/>
          <w:b/>
          <w:sz w:val="24"/>
          <w:szCs w:val="24"/>
        </w:rPr>
      </w:pPr>
    </w:p>
    <w:p w14:paraId="7CD0FFDC" w14:textId="77777777" w:rsidR="00533062" w:rsidRPr="00DC3F0A" w:rsidRDefault="00533062" w:rsidP="00533062">
      <w:pPr>
        <w:spacing w:line="237" w:lineRule="auto"/>
        <w:ind w:left="933" w:right="399" w:hanging="360"/>
        <w:rPr>
          <w:rFonts w:asciiTheme="majorHAnsi" w:hAnsiTheme="majorHAnsi" w:cstheme="majorHAnsi"/>
          <w:sz w:val="24"/>
          <w:szCs w:val="24"/>
        </w:rPr>
      </w:pPr>
      <w:r w:rsidRPr="00DC3F0A">
        <w:rPr>
          <w:rFonts w:asciiTheme="majorHAnsi" w:hAnsiTheme="majorHAnsi" w:cstheme="majorHAnsi"/>
          <w:sz w:val="24"/>
          <w:szCs w:val="24"/>
        </w:rPr>
        <w:t xml:space="preserve"> I dati </w:t>
      </w:r>
      <w:r w:rsidRPr="00DC3F0A">
        <w:rPr>
          <w:rFonts w:asciiTheme="majorHAnsi" w:hAnsiTheme="majorHAnsi" w:cstheme="majorHAnsi"/>
          <w:b/>
          <w:sz w:val="24"/>
          <w:szCs w:val="24"/>
        </w:rPr>
        <w:t>non devono essere condivisi in modo informale</w:t>
      </w:r>
      <w:r w:rsidRPr="00DC3F0A">
        <w:rPr>
          <w:rFonts w:asciiTheme="majorHAnsi" w:hAnsiTheme="majorHAnsi" w:cstheme="majorHAnsi"/>
          <w:sz w:val="24"/>
          <w:szCs w:val="24"/>
        </w:rPr>
        <w:t>. Quando è richiesto l'accesso ad informazioni confidenziali, i dipendenti si rivolgono al Titolare del Trattamento o chi ne fa le veci.</w:t>
      </w:r>
    </w:p>
    <w:p w14:paraId="78F48C23" w14:textId="77777777" w:rsidR="00533062" w:rsidRPr="00DC3F0A" w:rsidRDefault="00533062" w:rsidP="00533062">
      <w:pPr>
        <w:pStyle w:val="Corpotesto"/>
        <w:spacing w:before="3"/>
        <w:rPr>
          <w:rFonts w:asciiTheme="majorHAnsi" w:hAnsiTheme="majorHAnsi" w:cstheme="majorHAnsi"/>
          <w:sz w:val="24"/>
          <w:szCs w:val="24"/>
        </w:rPr>
      </w:pPr>
    </w:p>
    <w:p w14:paraId="58B1063C" w14:textId="77777777" w:rsidR="00533062" w:rsidRPr="00DC3F0A" w:rsidRDefault="00533062" w:rsidP="00533062">
      <w:pPr>
        <w:spacing w:line="237" w:lineRule="auto"/>
        <w:ind w:left="933" w:right="399" w:hanging="360"/>
        <w:rPr>
          <w:rFonts w:asciiTheme="majorHAnsi" w:hAnsiTheme="majorHAnsi" w:cstheme="majorHAnsi"/>
          <w:sz w:val="24"/>
          <w:szCs w:val="24"/>
        </w:rPr>
      </w:pPr>
      <w:r w:rsidRPr="00DC3F0A">
        <w:rPr>
          <w:rFonts w:asciiTheme="majorHAnsi" w:hAnsiTheme="majorHAnsi" w:cstheme="majorHAnsi"/>
          <w:sz w:val="24"/>
          <w:szCs w:val="24"/>
        </w:rPr>
        <w:t></w:t>
      </w:r>
      <w:r w:rsidRPr="00DC3F0A">
        <w:rPr>
          <w:rFonts w:asciiTheme="majorHAnsi" w:hAnsiTheme="majorHAnsi" w:cstheme="majorHAnsi"/>
          <w:spacing w:val="31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L’organizzazione</w:t>
      </w:r>
      <w:r w:rsidRPr="00DC3F0A">
        <w:rPr>
          <w:rFonts w:asciiTheme="majorHAnsi" w:hAnsiTheme="majorHAnsi" w:cstheme="majorHAnsi"/>
          <w:spacing w:val="-30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b/>
          <w:sz w:val="24"/>
          <w:szCs w:val="24"/>
        </w:rPr>
        <w:t>fornirà</w:t>
      </w:r>
      <w:r w:rsidRPr="00DC3F0A">
        <w:rPr>
          <w:rFonts w:asciiTheme="majorHAnsi" w:hAnsiTheme="majorHAnsi" w:cstheme="majorHAnsi"/>
          <w:b/>
          <w:spacing w:val="-20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b/>
          <w:sz w:val="24"/>
          <w:szCs w:val="24"/>
        </w:rPr>
        <w:t>formazione</w:t>
      </w:r>
      <w:r w:rsidRPr="00DC3F0A">
        <w:rPr>
          <w:rFonts w:asciiTheme="majorHAnsi" w:hAnsiTheme="majorHAnsi" w:cstheme="majorHAnsi"/>
          <w:b/>
          <w:spacing w:val="-19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b/>
          <w:sz w:val="24"/>
          <w:szCs w:val="24"/>
        </w:rPr>
        <w:t>a</w:t>
      </w:r>
      <w:r w:rsidRPr="00DC3F0A">
        <w:rPr>
          <w:rFonts w:asciiTheme="majorHAnsi" w:hAnsiTheme="majorHAnsi" w:cstheme="majorHAnsi"/>
          <w:b/>
          <w:spacing w:val="-20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b/>
          <w:sz w:val="24"/>
          <w:szCs w:val="24"/>
        </w:rPr>
        <w:t>tutti</w:t>
      </w:r>
      <w:r w:rsidRPr="00DC3F0A">
        <w:rPr>
          <w:rFonts w:asciiTheme="majorHAnsi" w:hAnsiTheme="majorHAnsi" w:cstheme="majorHAnsi"/>
          <w:b/>
          <w:spacing w:val="-19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i</w:t>
      </w:r>
      <w:r w:rsidRPr="00DC3F0A">
        <w:rPr>
          <w:rFonts w:asciiTheme="majorHAnsi" w:hAnsiTheme="majorHAnsi" w:cstheme="majorHAnsi"/>
          <w:spacing w:val="-19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dipendenti</w:t>
      </w:r>
      <w:r w:rsidRPr="00DC3F0A">
        <w:rPr>
          <w:rFonts w:asciiTheme="majorHAnsi" w:hAnsiTheme="majorHAnsi" w:cstheme="majorHAnsi"/>
          <w:spacing w:val="-20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per</w:t>
      </w:r>
      <w:r w:rsidRPr="00DC3F0A">
        <w:rPr>
          <w:rFonts w:asciiTheme="majorHAnsi" w:hAnsiTheme="majorHAnsi" w:cstheme="majorHAnsi"/>
          <w:spacing w:val="-22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aiutarli</w:t>
      </w:r>
      <w:r w:rsidRPr="00DC3F0A">
        <w:rPr>
          <w:rFonts w:asciiTheme="majorHAnsi" w:hAnsiTheme="majorHAnsi" w:cstheme="majorHAnsi"/>
          <w:spacing w:val="-19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a</w:t>
      </w:r>
      <w:r w:rsidRPr="00DC3F0A">
        <w:rPr>
          <w:rFonts w:asciiTheme="majorHAnsi" w:hAnsiTheme="majorHAnsi" w:cstheme="majorHAnsi"/>
          <w:spacing w:val="-20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comprendere</w:t>
      </w:r>
      <w:r w:rsidRPr="00DC3F0A">
        <w:rPr>
          <w:rFonts w:asciiTheme="majorHAnsi" w:hAnsiTheme="majorHAnsi" w:cstheme="majorHAnsi"/>
          <w:spacing w:val="-19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le</w:t>
      </w:r>
      <w:r w:rsidRPr="00DC3F0A">
        <w:rPr>
          <w:rFonts w:asciiTheme="majorHAnsi" w:hAnsiTheme="majorHAnsi" w:cstheme="majorHAnsi"/>
          <w:spacing w:val="-20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loro</w:t>
      </w:r>
      <w:r w:rsidRPr="00DC3F0A">
        <w:rPr>
          <w:rFonts w:asciiTheme="majorHAnsi" w:hAnsiTheme="majorHAnsi" w:cstheme="majorHAnsi"/>
          <w:spacing w:val="-20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responsabilità</w:t>
      </w:r>
      <w:r w:rsidRPr="00DC3F0A">
        <w:rPr>
          <w:rFonts w:asciiTheme="majorHAnsi" w:hAnsiTheme="majorHAnsi" w:cstheme="majorHAnsi"/>
          <w:spacing w:val="-19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nella gestione dei</w:t>
      </w:r>
      <w:r w:rsidRPr="00DC3F0A">
        <w:rPr>
          <w:rFonts w:asciiTheme="majorHAnsi" w:hAnsiTheme="majorHAnsi" w:cstheme="majorHAnsi"/>
          <w:spacing w:val="-1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dati.</w:t>
      </w:r>
    </w:p>
    <w:p w14:paraId="1A491ED0" w14:textId="77777777" w:rsidR="00533062" w:rsidRPr="00DC3F0A" w:rsidRDefault="00533062" w:rsidP="00533062">
      <w:pPr>
        <w:pStyle w:val="Corpotesto"/>
        <w:rPr>
          <w:rFonts w:asciiTheme="majorHAnsi" w:hAnsiTheme="majorHAnsi" w:cstheme="majorHAnsi"/>
          <w:sz w:val="24"/>
          <w:szCs w:val="24"/>
        </w:rPr>
      </w:pPr>
    </w:p>
    <w:p w14:paraId="022FE470" w14:textId="77777777" w:rsidR="00533062" w:rsidRPr="00DC3F0A" w:rsidRDefault="00533062" w:rsidP="00533062">
      <w:pPr>
        <w:pStyle w:val="Corpotesto"/>
        <w:ind w:left="933" w:hanging="360"/>
        <w:rPr>
          <w:rFonts w:asciiTheme="majorHAnsi" w:hAnsiTheme="majorHAnsi" w:cstheme="majorHAnsi"/>
          <w:sz w:val="24"/>
          <w:szCs w:val="24"/>
        </w:rPr>
      </w:pPr>
      <w:r w:rsidRPr="00DC3F0A">
        <w:rPr>
          <w:rFonts w:asciiTheme="majorHAnsi" w:hAnsiTheme="majorHAnsi" w:cstheme="majorHAnsi"/>
          <w:sz w:val="24"/>
          <w:szCs w:val="24"/>
        </w:rPr>
        <w:t> I dipendenti devono mantenere tutti i dati personali al sicuro, adottando precauzioni e seguendo le linee guida presentate in questa politica. In particolare, è necessario:</w:t>
      </w:r>
    </w:p>
    <w:p w14:paraId="025B4C1F" w14:textId="77777777" w:rsidR="00533062" w:rsidRPr="00DC3F0A" w:rsidRDefault="00533062" w:rsidP="00533062">
      <w:pPr>
        <w:pStyle w:val="Corpotesto"/>
        <w:spacing w:before="10"/>
        <w:rPr>
          <w:rFonts w:asciiTheme="majorHAnsi" w:hAnsiTheme="majorHAnsi" w:cstheme="majorHAnsi"/>
          <w:sz w:val="24"/>
          <w:szCs w:val="24"/>
        </w:rPr>
      </w:pPr>
    </w:p>
    <w:p w14:paraId="0383F3EB" w14:textId="77777777" w:rsidR="00533062" w:rsidRPr="00DC3F0A" w:rsidRDefault="00533062" w:rsidP="00533062">
      <w:pPr>
        <w:pStyle w:val="Titolo2"/>
        <w:numPr>
          <w:ilvl w:val="2"/>
          <w:numId w:val="1"/>
        </w:numPr>
        <w:tabs>
          <w:tab w:val="num" w:pos="360"/>
          <w:tab w:val="left" w:pos="1653"/>
          <w:tab w:val="left" w:pos="1654"/>
        </w:tabs>
        <w:spacing w:before="1"/>
        <w:ind w:left="108" w:hanging="361"/>
        <w:rPr>
          <w:rFonts w:asciiTheme="majorHAnsi" w:hAnsiTheme="majorHAnsi" w:cstheme="majorHAnsi"/>
          <w:b w:val="0"/>
          <w:sz w:val="24"/>
          <w:szCs w:val="24"/>
        </w:rPr>
      </w:pPr>
      <w:r w:rsidRPr="00DC3F0A">
        <w:rPr>
          <w:rFonts w:asciiTheme="majorHAnsi" w:hAnsiTheme="majorHAnsi" w:cstheme="majorHAnsi"/>
          <w:sz w:val="24"/>
          <w:szCs w:val="24"/>
        </w:rPr>
        <w:t>Utilizzare password complesse, che non devono mai essere</w:t>
      </w:r>
      <w:r w:rsidRPr="00DC3F0A">
        <w:rPr>
          <w:rFonts w:asciiTheme="majorHAnsi" w:hAnsiTheme="majorHAnsi" w:cstheme="majorHAnsi"/>
          <w:spacing w:val="-7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condivise</w:t>
      </w:r>
      <w:r w:rsidRPr="00DC3F0A">
        <w:rPr>
          <w:rFonts w:asciiTheme="majorHAnsi" w:hAnsiTheme="majorHAnsi" w:cstheme="majorHAnsi"/>
          <w:b w:val="0"/>
          <w:sz w:val="24"/>
          <w:szCs w:val="24"/>
        </w:rPr>
        <w:t>.</w:t>
      </w:r>
    </w:p>
    <w:p w14:paraId="783140C0" w14:textId="77777777" w:rsidR="00533062" w:rsidRPr="00DC3F0A" w:rsidRDefault="00533062" w:rsidP="00533062">
      <w:pPr>
        <w:pStyle w:val="Corpotesto"/>
        <w:spacing w:before="5"/>
        <w:rPr>
          <w:rFonts w:asciiTheme="majorHAnsi" w:hAnsiTheme="majorHAnsi" w:cstheme="majorHAnsi"/>
          <w:sz w:val="24"/>
          <w:szCs w:val="24"/>
        </w:rPr>
      </w:pPr>
    </w:p>
    <w:p w14:paraId="148DFBC7" w14:textId="77777777" w:rsidR="00533062" w:rsidRPr="00DC3F0A" w:rsidRDefault="00533062" w:rsidP="00533062">
      <w:pPr>
        <w:pStyle w:val="Paragrafoelenco"/>
        <w:numPr>
          <w:ilvl w:val="2"/>
          <w:numId w:val="1"/>
        </w:numPr>
        <w:tabs>
          <w:tab w:val="left" w:pos="1653"/>
          <w:tab w:val="left" w:pos="1654"/>
        </w:tabs>
        <w:spacing w:before="1" w:line="223" w:lineRule="auto"/>
        <w:ind w:right="340"/>
        <w:rPr>
          <w:rFonts w:asciiTheme="majorHAnsi" w:hAnsiTheme="majorHAnsi" w:cstheme="majorHAnsi"/>
          <w:sz w:val="24"/>
          <w:szCs w:val="24"/>
        </w:rPr>
      </w:pPr>
      <w:r w:rsidRPr="00DC3F0A">
        <w:rPr>
          <w:rFonts w:asciiTheme="majorHAnsi" w:hAnsiTheme="majorHAnsi" w:cstheme="majorHAnsi"/>
          <w:w w:val="95"/>
          <w:sz w:val="24"/>
          <w:szCs w:val="24"/>
        </w:rPr>
        <w:t>I</w:t>
      </w:r>
      <w:r w:rsidRPr="00DC3F0A">
        <w:rPr>
          <w:rFonts w:asciiTheme="majorHAnsi" w:hAnsiTheme="majorHAnsi" w:cstheme="majorHAnsi"/>
          <w:spacing w:val="-23"/>
          <w:w w:val="95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w w:val="95"/>
          <w:sz w:val="24"/>
          <w:szCs w:val="24"/>
        </w:rPr>
        <w:t>dati</w:t>
      </w:r>
      <w:r w:rsidRPr="00DC3F0A">
        <w:rPr>
          <w:rFonts w:asciiTheme="majorHAnsi" w:hAnsiTheme="majorHAnsi" w:cstheme="majorHAnsi"/>
          <w:spacing w:val="-23"/>
          <w:w w:val="95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w w:val="95"/>
          <w:sz w:val="24"/>
          <w:szCs w:val="24"/>
        </w:rPr>
        <w:t>personali</w:t>
      </w:r>
      <w:r w:rsidRPr="00DC3F0A">
        <w:rPr>
          <w:rFonts w:asciiTheme="majorHAnsi" w:hAnsiTheme="majorHAnsi" w:cstheme="majorHAnsi"/>
          <w:spacing w:val="-22"/>
          <w:w w:val="95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b/>
          <w:w w:val="95"/>
          <w:sz w:val="24"/>
          <w:szCs w:val="24"/>
        </w:rPr>
        <w:t>non</w:t>
      </w:r>
      <w:r w:rsidRPr="00DC3F0A">
        <w:rPr>
          <w:rFonts w:asciiTheme="majorHAnsi" w:hAnsiTheme="majorHAnsi" w:cstheme="majorHAnsi"/>
          <w:b/>
          <w:spacing w:val="-24"/>
          <w:w w:val="95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b/>
          <w:w w:val="95"/>
          <w:sz w:val="24"/>
          <w:szCs w:val="24"/>
        </w:rPr>
        <w:t>devono</w:t>
      </w:r>
      <w:r w:rsidRPr="00DC3F0A">
        <w:rPr>
          <w:rFonts w:asciiTheme="majorHAnsi" w:hAnsiTheme="majorHAnsi" w:cstheme="majorHAnsi"/>
          <w:b/>
          <w:spacing w:val="-23"/>
          <w:w w:val="95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b/>
          <w:w w:val="95"/>
          <w:sz w:val="24"/>
          <w:szCs w:val="24"/>
        </w:rPr>
        <w:t>essere</w:t>
      </w:r>
      <w:r w:rsidRPr="00DC3F0A">
        <w:rPr>
          <w:rFonts w:asciiTheme="majorHAnsi" w:hAnsiTheme="majorHAnsi" w:cstheme="majorHAnsi"/>
          <w:b/>
          <w:spacing w:val="-22"/>
          <w:w w:val="95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b/>
          <w:w w:val="95"/>
          <w:sz w:val="24"/>
          <w:szCs w:val="24"/>
        </w:rPr>
        <w:t>divulgati</w:t>
      </w:r>
      <w:r w:rsidRPr="00DC3F0A">
        <w:rPr>
          <w:rFonts w:asciiTheme="majorHAnsi" w:hAnsiTheme="majorHAnsi" w:cstheme="majorHAnsi"/>
          <w:b/>
          <w:spacing w:val="-23"/>
          <w:w w:val="95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w w:val="95"/>
          <w:sz w:val="24"/>
          <w:szCs w:val="24"/>
        </w:rPr>
        <w:t>a</w:t>
      </w:r>
      <w:r w:rsidRPr="00DC3F0A">
        <w:rPr>
          <w:rFonts w:asciiTheme="majorHAnsi" w:hAnsiTheme="majorHAnsi" w:cstheme="majorHAnsi"/>
          <w:spacing w:val="-23"/>
          <w:w w:val="95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w w:val="95"/>
          <w:sz w:val="24"/>
          <w:szCs w:val="24"/>
        </w:rPr>
        <w:t>persone</w:t>
      </w:r>
      <w:r w:rsidRPr="00DC3F0A">
        <w:rPr>
          <w:rFonts w:asciiTheme="majorHAnsi" w:hAnsiTheme="majorHAnsi" w:cstheme="majorHAnsi"/>
          <w:spacing w:val="-24"/>
          <w:w w:val="95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w w:val="95"/>
          <w:sz w:val="24"/>
          <w:szCs w:val="24"/>
        </w:rPr>
        <w:t>non</w:t>
      </w:r>
      <w:r w:rsidRPr="00DC3F0A">
        <w:rPr>
          <w:rFonts w:asciiTheme="majorHAnsi" w:hAnsiTheme="majorHAnsi" w:cstheme="majorHAnsi"/>
          <w:spacing w:val="-33"/>
          <w:w w:val="95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w w:val="95"/>
          <w:sz w:val="24"/>
          <w:szCs w:val="24"/>
        </w:rPr>
        <w:t>autorizzate,</w:t>
      </w:r>
      <w:r w:rsidRPr="00DC3F0A">
        <w:rPr>
          <w:rFonts w:asciiTheme="majorHAnsi" w:hAnsiTheme="majorHAnsi" w:cstheme="majorHAnsi"/>
          <w:spacing w:val="-34"/>
          <w:w w:val="95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w w:val="95"/>
          <w:sz w:val="24"/>
          <w:szCs w:val="24"/>
        </w:rPr>
        <w:t>all'interno</w:t>
      </w:r>
      <w:r w:rsidRPr="00DC3F0A">
        <w:rPr>
          <w:rFonts w:asciiTheme="majorHAnsi" w:hAnsiTheme="majorHAnsi" w:cstheme="majorHAnsi"/>
          <w:spacing w:val="-34"/>
          <w:w w:val="95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w w:val="95"/>
          <w:sz w:val="24"/>
          <w:szCs w:val="24"/>
        </w:rPr>
        <w:t>dell’organizzazione</w:t>
      </w:r>
      <w:r w:rsidRPr="00DC3F0A">
        <w:rPr>
          <w:rFonts w:asciiTheme="majorHAnsi" w:hAnsiTheme="majorHAnsi" w:cstheme="majorHAnsi"/>
          <w:spacing w:val="-32"/>
          <w:w w:val="95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w w:val="95"/>
          <w:sz w:val="24"/>
          <w:szCs w:val="24"/>
        </w:rPr>
        <w:t xml:space="preserve">o </w:t>
      </w:r>
      <w:r w:rsidRPr="00DC3F0A">
        <w:rPr>
          <w:rFonts w:asciiTheme="majorHAnsi" w:hAnsiTheme="majorHAnsi" w:cstheme="majorHAnsi"/>
          <w:sz w:val="24"/>
          <w:szCs w:val="24"/>
        </w:rPr>
        <w:t>esternamente.</w:t>
      </w:r>
    </w:p>
    <w:p w14:paraId="2600CEFF" w14:textId="77777777" w:rsidR="00533062" w:rsidRPr="00DC3F0A" w:rsidRDefault="00533062" w:rsidP="00533062">
      <w:pPr>
        <w:pStyle w:val="Corpotesto"/>
        <w:spacing w:before="2"/>
        <w:rPr>
          <w:rFonts w:asciiTheme="majorHAnsi" w:hAnsiTheme="majorHAnsi" w:cstheme="majorHAnsi"/>
          <w:sz w:val="24"/>
          <w:szCs w:val="24"/>
        </w:rPr>
      </w:pPr>
    </w:p>
    <w:p w14:paraId="0811CDFA" w14:textId="77777777" w:rsidR="00533062" w:rsidRPr="00DC3F0A" w:rsidRDefault="00533062" w:rsidP="00533062">
      <w:pPr>
        <w:pStyle w:val="Paragrafoelenco"/>
        <w:numPr>
          <w:ilvl w:val="2"/>
          <w:numId w:val="1"/>
        </w:numPr>
        <w:tabs>
          <w:tab w:val="left" w:pos="1653"/>
          <w:tab w:val="left" w:pos="1654"/>
        </w:tabs>
        <w:spacing w:line="223" w:lineRule="auto"/>
        <w:ind w:right="586"/>
        <w:rPr>
          <w:rFonts w:asciiTheme="majorHAnsi" w:hAnsiTheme="majorHAnsi" w:cstheme="majorHAnsi"/>
          <w:sz w:val="24"/>
          <w:szCs w:val="24"/>
        </w:rPr>
      </w:pPr>
      <w:r w:rsidRPr="00DC3F0A">
        <w:rPr>
          <w:rFonts w:asciiTheme="majorHAnsi" w:hAnsiTheme="majorHAnsi" w:cstheme="majorHAnsi"/>
          <w:sz w:val="24"/>
          <w:szCs w:val="24"/>
        </w:rPr>
        <w:t xml:space="preserve">I dati personali devono </w:t>
      </w:r>
      <w:r w:rsidRPr="00DC3F0A">
        <w:rPr>
          <w:rFonts w:asciiTheme="majorHAnsi" w:hAnsiTheme="majorHAnsi" w:cstheme="majorHAnsi"/>
          <w:b/>
          <w:sz w:val="24"/>
          <w:szCs w:val="24"/>
        </w:rPr>
        <w:t>essere rivisti e regolarmente aggiornati</w:t>
      </w:r>
      <w:r w:rsidRPr="00DC3F0A">
        <w:rPr>
          <w:rFonts w:asciiTheme="majorHAnsi" w:hAnsiTheme="majorHAnsi" w:cstheme="majorHAnsi"/>
          <w:sz w:val="24"/>
          <w:szCs w:val="24"/>
        </w:rPr>
        <w:t>. Se non sono più necessari, devono essere</w:t>
      </w:r>
      <w:r w:rsidRPr="00DC3F0A">
        <w:rPr>
          <w:rFonts w:asciiTheme="majorHAnsi" w:hAnsiTheme="majorHAnsi" w:cstheme="majorHAnsi"/>
          <w:spacing w:val="-4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eliminati.</w:t>
      </w:r>
    </w:p>
    <w:p w14:paraId="2E17B248" w14:textId="77777777" w:rsidR="00533062" w:rsidRPr="00DC3F0A" w:rsidRDefault="00533062" w:rsidP="00533062">
      <w:pPr>
        <w:pStyle w:val="Corpotesto"/>
        <w:spacing w:before="5"/>
        <w:rPr>
          <w:rFonts w:asciiTheme="majorHAnsi" w:hAnsiTheme="majorHAnsi" w:cstheme="majorHAnsi"/>
          <w:sz w:val="24"/>
          <w:szCs w:val="24"/>
        </w:rPr>
      </w:pPr>
    </w:p>
    <w:p w14:paraId="5E1F526A" w14:textId="77777777" w:rsidR="00533062" w:rsidRPr="00DC3F0A" w:rsidRDefault="00533062" w:rsidP="00533062">
      <w:pPr>
        <w:pStyle w:val="Paragrafoelenco"/>
        <w:numPr>
          <w:ilvl w:val="2"/>
          <w:numId w:val="1"/>
        </w:numPr>
        <w:tabs>
          <w:tab w:val="left" w:pos="1653"/>
          <w:tab w:val="left" w:pos="1654"/>
        </w:tabs>
        <w:spacing w:before="1" w:line="223" w:lineRule="auto"/>
        <w:ind w:right="255"/>
        <w:rPr>
          <w:rFonts w:asciiTheme="majorHAnsi" w:hAnsiTheme="majorHAnsi" w:cstheme="majorHAnsi"/>
          <w:sz w:val="24"/>
          <w:szCs w:val="24"/>
        </w:rPr>
      </w:pPr>
      <w:r w:rsidRPr="00DC3F0A">
        <w:rPr>
          <w:rFonts w:asciiTheme="majorHAnsi" w:hAnsiTheme="majorHAnsi" w:cstheme="majorHAnsi"/>
          <w:sz w:val="24"/>
          <w:szCs w:val="24"/>
        </w:rPr>
        <w:t xml:space="preserve">I dipendenti, prima di agire, </w:t>
      </w:r>
      <w:r w:rsidRPr="00DC3F0A">
        <w:rPr>
          <w:rFonts w:asciiTheme="majorHAnsi" w:hAnsiTheme="majorHAnsi" w:cstheme="majorHAnsi"/>
          <w:b/>
          <w:sz w:val="24"/>
          <w:szCs w:val="24"/>
        </w:rPr>
        <w:t xml:space="preserve">devono chiedere aiuto </w:t>
      </w:r>
      <w:r w:rsidRPr="00DC3F0A">
        <w:rPr>
          <w:rFonts w:asciiTheme="majorHAnsi" w:hAnsiTheme="majorHAnsi" w:cstheme="majorHAnsi"/>
          <w:sz w:val="24"/>
          <w:szCs w:val="24"/>
        </w:rPr>
        <w:t>al Titolare del Trattamento o a chi ne fa le veci se non sono sicuri riguardo a qualsiasi aspetto della protezione dei</w:t>
      </w:r>
      <w:r w:rsidRPr="00DC3F0A">
        <w:rPr>
          <w:rFonts w:asciiTheme="majorHAnsi" w:hAnsiTheme="majorHAnsi" w:cstheme="majorHAnsi"/>
          <w:spacing w:val="-7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dati.</w:t>
      </w:r>
    </w:p>
    <w:p w14:paraId="72A999AD" w14:textId="77777777" w:rsidR="00533062" w:rsidRPr="00DC3F0A" w:rsidRDefault="00533062" w:rsidP="00533062">
      <w:pPr>
        <w:pStyle w:val="Corpotesto"/>
        <w:rPr>
          <w:rFonts w:asciiTheme="majorHAnsi" w:hAnsiTheme="majorHAnsi" w:cstheme="majorHAnsi"/>
          <w:sz w:val="24"/>
          <w:szCs w:val="24"/>
        </w:rPr>
      </w:pPr>
    </w:p>
    <w:p w14:paraId="6F7974A3" w14:textId="2F161DBA" w:rsidR="00533062" w:rsidRPr="00DC3F0A" w:rsidRDefault="00533062" w:rsidP="00533062">
      <w:pPr>
        <w:pStyle w:val="Corpotesto"/>
        <w:spacing w:before="9"/>
        <w:rPr>
          <w:rFonts w:asciiTheme="majorHAnsi" w:hAnsiTheme="majorHAnsi" w:cstheme="majorHAnsi"/>
          <w:sz w:val="24"/>
          <w:szCs w:val="24"/>
        </w:rPr>
      </w:pPr>
      <w:r w:rsidRPr="00DC3F0A">
        <w:rPr>
          <w:rFonts w:asciiTheme="majorHAnsi" w:hAnsiTheme="majorHAnsi" w:cstheme="maj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EFD9248" wp14:editId="596266FF">
                <wp:simplePos x="0" y="0"/>
                <wp:positionH relativeFrom="page">
                  <wp:posOffset>647700</wp:posOffset>
                </wp:positionH>
                <wp:positionV relativeFrom="paragraph">
                  <wp:posOffset>179705</wp:posOffset>
                </wp:positionV>
                <wp:extent cx="6477000" cy="192405"/>
                <wp:effectExtent l="0" t="0" r="0" b="0"/>
                <wp:wrapTopAndBottom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0" cy="19240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0E196D8" w14:textId="77777777" w:rsidR="00533062" w:rsidRDefault="00533062" w:rsidP="00533062">
                            <w:pPr>
                              <w:spacing w:before="19"/>
                              <w:ind w:left="10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Conservazione dei dati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FD9248"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margin-left:51pt;margin-top:14.15pt;width:510pt;height:15.1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" filled="f" strokeweight=".48pt">
                <v:textbox inset="0,0,0,0">
                  <w:txbxContent>
                    <w:p w14:paraId="30E196D8" w14:textId="77777777" w:rsidR="00533062" w:rsidRDefault="00533062" w:rsidP="00533062">
                      <w:pPr>
                        <w:spacing w:before="19"/>
                        <w:ind w:left="10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Conservazione dei dati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17C758C" w14:textId="77777777" w:rsidR="00533062" w:rsidRPr="00DC3F0A" w:rsidRDefault="00533062" w:rsidP="00533062">
      <w:pPr>
        <w:pStyle w:val="Corpotesto"/>
        <w:spacing w:before="7"/>
        <w:rPr>
          <w:rFonts w:asciiTheme="majorHAnsi" w:hAnsiTheme="majorHAnsi" w:cstheme="majorHAnsi"/>
          <w:sz w:val="24"/>
          <w:szCs w:val="24"/>
        </w:rPr>
      </w:pPr>
    </w:p>
    <w:p w14:paraId="3EB637BA" w14:textId="77777777" w:rsidR="00533062" w:rsidRPr="00DC3F0A" w:rsidRDefault="00533062" w:rsidP="00533062">
      <w:pPr>
        <w:pStyle w:val="Corpotesto"/>
        <w:spacing w:before="101"/>
        <w:ind w:left="212" w:right="489"/>
        <w:rPr>
          <w:rFonts w:asciiTheme="majorHAnsi" w:hAnsiTheme="majorHAnsi" w:cstheme="majorHAnsi"/>
          <w:sz w:val="24"/>
          <w:szCs w:val="24"/>
        </w:rPr>
      </w:pPr>
      <w:r w:rsidRPr="00DC3F0A">
        <w:rPr>
          <w:rFonts w:asciiTheme="majorHAnsi" w:hAnsiTheme="majorHAnsi" w:cstheme="majorHAnsi"/>
          <w:sz w:val="24"/>
          <w:szCs w:val="24"/>
        </w:rPr>
        <w:t xml:space="preserve">Queste regole descrivono come e dove i dati devono essere archiviati in modo sicuro. Le domande sulla memorizzazione sicura dei dati possono essere indirizzate al </w:t>
      </w:r>
      <w:r w:rsidRPr="00DC3F0A">
        <w:rPr>
          <w:rFonts w:asciiTheme="majorHAnsi" w:hAnsiTheme="majorHAnsi" w:cstheme="majorHAnsi"/>
          <w:b/>
          <w:sz w:val="24"/>
          <w:szCs w:val="24"/>
        </w:rPr>
        <w:t xml:space="preserve">Responsabile IT </w:t>
      </w:r>
      <w:r w:rsidRPr="00DC3F0A">
        <w:rPr>
          <w:rFonts w:asciiTheme="majorHAnsi" w:hAnsiTheme="majorHAnsi" w:cstheme="majorHAnsi"/>
          <w:sz w:val="24"/>
          <w:szCs w:val="24"/>
        </w:rPr>
        <w:t xml:space="preserve">o al </w:t>
      </w:r>
      <w:r w:rsidRPr="00DC3F0A">
        <w:rPr>
          <w:rFonts w:asciiTheme="majorHAnsi" w:hAnsiTheme="majorHAnsi" w:cstheme="majorHAnsi"/>
          <w:b/>
          <w:sz w:val="24"/>
          <w:szCs w:val="24"/>
        </w:rPr>
        <w:t>Titolare</w:t>
      </w:r>
      <w:r w:rsidRPr="00DC3F0A">
        <w:rPr>
          <w:rFonts w:asciiTheme="majorHAnsi" w:hAnsiTheme="majorHAnsi" w:cstheme="majorHAnsi"/>
          <w:sz w:val="24"/>
          <w:szCs w:val="24"/>
        </w:rPr>
        <w:t>.</w:t>
      </w:r>
    </w:p>
    <w:p w14:paraId="6F84B96D" w14:textId="77777777" w:rsidR="00533062" w:rsidRPr="00DC3F0A" w:rsidRDefault="00533062" w:rsidP="00533062">
      <w:pPr>
        <w:pStyle w:val="Corpotesto"/>
        <w:spacing w:before="10"/>
        <w:rPr>
          <w:rFonts w:asciiTheme="majorHAnsi" w:hAnsiTheme="majorHAnsi" w:cstheme="majorHAnsi"/>
          <w:sz w:val="24"/>
          <w:szCs w:val="24"/>
        </w:rPr>
      </w:pPr>
    </w:p>
    <w:p w14:paraId="51CA8927" w14:textId="77777777" w:rsidR="00533062" w:rsidRPr="00DC3F0A" w:rsidRDefault="00533062" w:rsidP="00533062">
      <w:pPr>
        <w:pStyle w:val="Corpotesto"/>
        <w:ind w:left="212" w:right="990"/>
        <w:rPr>
          <w:rFonts w:asciiTheme="majorHAnsi" w:hAnsiTheme="majorHAnsi" w:cstheme="majorHAnsi"/>
          <w:sz w:val="24"/>
          <w:szCs w:val="24"/>
        </w:rPr>
      </w:pPr>
      <w:r w:rsidRPr="00DC3F0A">
        <w:rPr>
          <w:rFonts w:asciiTheme="majorHAnsi" w:hAnsiTheme="majorHAnsi" w:cstheme="majorHAnsi"/>
          <w:sz w:val="24"/>
          <w:szCs w:val="24"/>
        </w:rPr>
        <w:t xml:space="preserve">Quando i dati personali siano </w:t>
      </w:r>
      <w:r w:rsidRPr="00DC3F0A">
        <w:rPr>
          <w:rFonts w:asciiTheme="majorHAnsi" w:hAnsiTheme="majorHAnsi" w:cstheme="majorHAnsi"/>
          <w:b/>
          <w:sz w:val="24"/>
          <w:szCs w:val="24"/>
        </w:rPr>
        <w:t xml:space="preserve">archiviati su carta </w:t>
      </w:r>
      <w:r w:rsidRPr="00DC3F0A">
        <w:rPr>
          <w:rFonts w:asciiTheme="majorHAnsi" w:hAnsiTheme="majorHAnsi" w:cstheme="majorHAnsi"/>
          <w:sz w:val="24"/>
          <w:szCs w:val="24"/>
        </w:rPr>
        <w:t>devono essere conservati in un luogo sicuro dove le persone non autorizzate non possono accedervi.</w:t>
      </w:r>
    </w:p>
    <w:p w14:paraId="61FC6F10" w14:textId="77777777" w:rsidR="00533062" w:rsidRPr="00DC3F0A" w:rsidRDefault="00533062" w:rsidP="00533062">
      <w:pPr>
        <w:pStyle w:val="Corpotesto"/>
        <w:spacing w:before="1"/>
        <w:rPr>
          <w:rFonts w:asciiTheme="majorHAnsi" w:hAnsiTheme="majorHAnsi" w:cstheme="majorHAnsi"/>
          <w:sz w:val="24"/>
          <w:szCs w:val="24"/>
        </w:rPr>
      </w:pPr>
    </w:p>
    <w:p w14:paraId="2C3DA71C" w14:textId="77777777" w:rsidR="00533062" w:rsidRPr="00DC3F0A" w:rsidRDefault="00533062" w:rsidP="00533062">
      <w:pPr>
        <w:pStyle w:val="Corpotesto"/>
        <w:ind w:left="212" w:right="308"/>
        <w:rPr>
          <w:rFonts w:asciiTheme="majorHAnsi" w:hAnsiTheme="majorHAnsi" w:cstheme="majorHAnsi"/>
          <w:sz w:val="24"/>
          <w:szCs w:val="24"/>
        </w:rPr>
      </w:pPr>
      <w:r w:rsidRPr="00DC3F0A">
        <w:rPr>
          <w:rFonts w:asciiTheme="majorHAnsi" w:hAnsiTheme="majorHAnsi" w:cstheme="majorHAnsi"/>
          <w:sz w:val="24"/>
          <w:szCs w:val="24"/>
        </w:rPr>
        <w:t>Queste linee guida si applicano anche ai dati personali che vengono solitamente archiviati elettronicamente ma per qualche motivo sono stati stampati:</w:t>
      </w:r>
    </w:p>
    <w:p w14:paraId="54409F08" w14:textId="77777777" w:rsidR="00533062" w:rsidRPr="00DC3F0A" w:rsidRDefault="00533062" w:rsidP="00533062">
      <w:pPr>
        <w:pStyle w:val="Corpotesto"/>
        <w:spacing w:before="10"/>
        <w:rPr>
          <w:rFonts w:asciiTheme="majorHAnsi" w:hAnsiTheme="majorHAnsi" w:cstheme="majorHAnsi"/>
          <w:sz w:val="24"/>
          <w:szCs w:val="24"/>
        </w:rPr>
      </w:pPr>
    </w:p>
    <w:p w14:paraId="4E21E925" w14:textId="77777777" w:rsidR="00533062" w:rsidRPr="00DC3F0A" w:rsidRDefault="00533062" w:rsidP="00533062">
      <w:pPr>
        <w:pStyle w:val="Paragrafoelenco"/>
        <w:numPr>
          <w:ilvl w:val="0"/>
          <w:numId w:val="3"/>
        </w:numPr>
        <w:tabs>
          <w:tab w:val="left" w:pos="933"/>
          <w:tab w:val="left" w:pos="934"/>
        </w:tabs>
        <w:ind w:hanging="361"/>
        <w:rPr>
          <w:rFonts w:asciiTheme="majorHAnsi" w:hAnsiTheme="majorHAnsi" w:cstheme="majorHAnsi"/>
          <w:sz w:val="24"/>
          <w:szCs w:val="24"/>
        </w:rPr>
      </w:pPr>
      <w:r w:rsidRPr="00DC3F0A">
        <w:rPr>
          <w:rFonts w:asciiTheme="majorHAnsi" w:hAnsiTheme="majorHAnsi" w:cstheme="majorHAnsi"/>
          <w:sz w:val="24"/>
          <w:szCs w:val="24"/>
        </w:rPr>
        <w:t xml:space="preserve">Se non richiesto, la carta o i file devono essere conservati in </w:t>
      </w:r>
      <w:r w:rsidRPr="00DC3F0A">
        <w:rPr>
          <w:rFonts w:asciiTheme="majorHAnsi" w:hAnsiTheme="majorHAnsi" w:cstheme="majorHAnsi"/>
          <w:b/>
          <w:sz w:val="24"/>
          <w:szCs w:val="24"/>
        </w:rPr>
        <w:t>un cassetto o in uno schedario chiuso a</w:t>
      </w:r>
      <w:r w:rsidRPr="00DC3F0A">
        <w:rPr>
          <w:rFonts w:asciiTheme="majorHAnsi" w:hAnsiTheme="majorHAnsi" w:cstheme="majorHAnsi"/>
          <w:b/>
          <w:spacing w:val="-35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b/>
          <w:sz w:val="24"/>
          <w:szCs w:val="24"/>
        </w:rPr>
        <w:t>chiave</w:t>
      </w:r>
      <w:r w:rsidRPr="00DC3F0A">
        <w:rPr>
          <w:rFonts w:asciiTheme="majorHAnsi" w:hAnsiTheme="majorHAnsi" w:cstheme="majorHAnsi"/>
          <w:sz w:val="24"/>
          <w:szCs w:val="24"/>
        </w:rPr>
        <w:t>.</w:t>
      </w:r>
    </w:p>
    <w:p w14:paraId="05FA1839" w14:textId="77777777" w:rsidR="00533062" w:rsidRPr="00DC3F0A" w:rsidRDefault="00533062" w:rsidP="00533062">
      <w:pPr>
        <w:pStyle w:val="Corpotesto"/>
        <w:spacing w:before="2"/>
        <w:rPr>
          <w:rFonts w:asciiTheme="majorHAnsi" w:hAnsiTheme="majorHAnsi" w:cstheme="majorHAnsi"/>
          <w:sz w:val="24"/>
          <w:szCs w:val="24"/>
        </w:rPr>
      </w:pPr>
    </w:p>
    <w:p w14:paraId="667FE5C5" w14:textId="77777777" w:rsidR="00533062" w:rsidRPr="00DC3F0A" w:rsidRDefault="00533062" w:rsidP="00533062">
      <w:pPr>
        <w:pStyle w:val="Paragrafoelenco"/>
        <w:numPr>
          <w:ilvl w:val="0"/>
          <w:numId w:val="3"/>
        </w:numPr>
        <w:tabs>
          <w:tab w:val="left" w:pos="933"/>
          <w:tab w:val="left" w:pos="934"/>
        </w:tabs>
        <w:spacing w:before="1"/>
        <w:ind w:right="527"/>
        <w:rPr>
          <w:rFonts w:asciiTheme="majorHAnsi" w:hAnsiTheme="majorHAnsi" w:cstheme="majorHAnsi"/>
          <w:sz w:val="24"/>
          <w:szCs w:val="24"/>
        </w:rPr>
      </w:pPr>
      <w:r w:rsidRPr="00DC3F0A">
        <w:rPr>
          <w:rFonts w:asciiTheme="majorHAnsi" w:hAnsiTheme="majorHAnsi" w:cstheme="majorHAnsi"/>
          <w:sz w:val="24"/>
          <w:szCs w:val="24"/>
        </w:rPr>
        <w:t xml:space="preserve">I dipendenti devono assicurarsi che la carta e le stampe </w:t>
      </w:r>
      <w:r w:rsidRPr="00DC3F0A">
        <w:rPr>
          <w:rFonts w:asciiTheme="majorHAnsi" w:hAnsiTheme="majorHAnsi" w:cstheme="majorHAnsi"/>
          <w:b/>
          <w:sz w:val="24"/>
          <w:szCs w:val="24"/>
        </w:rPr>
        <w:t>non vengano lasciate dove persone non autorizzate potrebbero vederle</w:t>
      </w:r>
      <w:r w:rsidRPr="00DC3F0A">
        <w:rPr>
          <w:rFonts w:asciiTheme="majorHAnsi" w:hAnsiTheme="majorHAnsi" w:cstheme="majorHAnsi"/>
          <w:sz w:val="24"/>
          <w:szCs w:val="24"/>
        </w:rPr>
        <w:t>, come in una</w:t>
      </w:r>
      <w:r w:rsidRPr="00DC3F0A">
        <w:rPr>
          <w:rFonts w:asciiTheme="majorHAnsi" w:hAnsiTheme="majorHAnsi" w:cstheme="majorHAnsi"/>
          <w:spacing w:val="-9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stampante.</w:t>
      </w:r>
    </w:p>
    <w:p w14:paraId="539EB711" w14:textId="77777777" w:rsidR="00533062" w:rsidRPr="00DC3F0A" w:rsidRDefault="00533062" w:rsidP="00533062">
      <w:pPr>
        <w:pStyle w:val="Corpotesto"/>
        <w:spacing w:before="9"/>
        <w:rPr>
          <w:rFonts w:asciiTheme="majorHAnsi" w:hAnsiTheme="majorHAnsi" w:cstheme="majorHAnsi"/>
          <w:sz w:val="24"/>
          <w:szCs w:val="24"/>
        </w:rPr>
      </w:pPr>
    </w:p>
    <w:p w14:paraId="0AE1F4B9" w14:textId="0050D74B" w:rsidR="00533062" w:rsidRPr="00DC3F0A" w:rsidRDefault="00533062" w:rsidP="00533062">
      <w:pPr>
        <w:pStyle w:val="Paragrafoelenco"/>
        <w:numPr>
          <w:ilvl w:val="0"/>
          <w:numId w:val="3"/>
        </w:numPr>
        <w:tabs>
          <w:tab w:val="left" w:pos="933"/>
          <w:tab w:val="left" w:pos="934"/>
        </w:tabs>
        <w:spacing w:before="1"/>
        <w:ind w:hanging="361"/>
        <w:rPr>
          <w:rFonts w:asciiTheme="majorHAnsi" w:hAnsiTheme="majorHAnsi" w:cstheme="majorHAnsi"/>
          <w:sz w:val="24"/>
          <w:szCs w:val="24"/>
        </w:rPr>
      </w:pPr>
      <w:r w:rsidRPr="00DC3F0A">
        <w:rPr>
          <w:rFonts w:asciiTheme="majorHAnsi" w:hAnsiTheme="majorHAnsi" w:cstheme="majorHAnsi"/>
          <w:b/>
          <w:sz w:val="24"/>
          <w:szCs w:val="24"/>
        </w:rPr>
        <w:t xml:space="preserve">Le stampe dei dati devono essere triturate e smaltite </w:t>
      </w:r>
      <w:r w:rsidRPr="00DC3F0A">
        <w:rPr>
          <w:rFonts w:asciiTheme="majorHAnsi" w:hAnsiTheme="majorHAnsi" w:cstheme="majorHAnsi"/>
          <w:sz w:val="24"/>
          <w:szCs w:val="24"/>
        </w:rPr>
        <w:t>in modo sicuro quando non sono più</w:t>
      </w:r>
      <w:r w:rsidRPr="00DC3F0A">
        <w:rPr>
          <w:rFonts w:asciiTheme="majorHAnsi" w:hAnsiTheme="majorHAnsi" w:cstheme="majorHAnsi"/>
          <w:spacing w:val="-23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necessarie.</w:t>
      </w:r>
    </w:p>
    <w:p w14:paraId="588EBFCB" w14:textId="77777777" w:rsidR="00533062" w:rsidRPr="00DC3F0A" w:rsidRDefault="00533062" w:rsidP="00533062">
      <w:pPr>
        <w:pStyle w:val="Paragrafoelenco"/>
        <w:rPr>
          <w:rFonts w:asciiTheme="majorHAnsi" w:hAnsiTheme="majorHAnsi" w:cstheme="majorHAnsi"/>
          <w:sz w:val="24"/>
          <w:szCs w:val="24"/>
        </w:rPr>
      </w:pPr>
    </w:p>
    <w:p w14:paraId="38601191" w14:textId="5D7DECE6" w:rsidR="00533062" w:rsidRPr="00DC3F0A" w:rsidRDefault="00533062" w:rsidP="00533062">
      <w:pPr>
        <w:tabs>
          <w:tab w:val="left" w:pos="933"/>
          <w:tab w:val="left" w:pos="934"/>
        </w:tabs>
        <w:spacing w:before="1"/>
        <w:rPr>
          <w:rFonts w:asciiTheme="majorHAnsi" w:hAnsiTheme="majorHAnsi" w:cstheme="majorHAnsi"/>
          <w:sz w:val="24"/>
          <w:szCs w:val="24"/>
        </w:rPr>
      </w:pPr>
    </w:p>
    <w:p w14:paraId="46B3278B" w14:textId="77777777" w:rsidR="00533062" w:rsidRPr="00DC3F0A" w:rsidRDefault="00533062" w:rsidP="00533062">
      <w:pPr>
        <w:pStyle w:val="Corpotesto"/>
        <w:spacing w:before="101"/>
        <w:ind w:left="212" w:right="349"/>
        <w:rPr>
          <w:rFonts w:asciiTheme="majorHAnsi" w:hAnsiTheme="majorHAnsi" w:cstheme="majorHAnsi"/>
          <w:sz w:val="24"/>
          <w:szCs w:val="24"/>
        </w:rPr>
      </w:pPr>
      <w:r w:rsidRPr="00DC3F0A">
        <w:rPr>
          <w:rFonts w:asciiTheme="majorHAnsi" w:hAnsiTheme="majorHAnsi" w:cstheme="majorHAnsi"/>
          <w:sz w:val="24"/>
          <w:szCs w:val="24"/>
        </w:rPr>
        <w:t xml:space="preserve">Quando i dati personali siano </w:t>
      </w:r>
      <w:r w:rsidRPr="00DC3F0A">
        <w:rPr>
          <w:rFonts w:asciiTheme="majorHAnsi" w:hAnsiTheme="majorHAnsi" w:cstheme="majorHAnsi"/>
          <w:b/>
          <w:sz w:val="24"/>
          <w:szCs w:val="24"/>
        </w:rPr>
        <w:t>archiviati elettronicamente</w:t>
      </w:r>
      <w:r w:rsidRPr="00DC3F0A">
        <w:rPr>
          <w:rFonts w:asciiTheme="majorHAnsi" w:hAnsiTheme="majorHAnsi" w:cstheme="majorHAnsi"/>
          <w:sz w:val="24"/>
          <w:szCs w:val="24"/>
        </w:rPr>
        <w:t>, devono essere protetti da accessi non autorizzati, cancellazioni accidentali e modifiche involontarie:</w:t>
      </w:r>
    </w:p>
    <w:p w14:paraId="6200CAF2" w14:textId="77777777" w:rsidR="00533062" w:rsidRPr="00DC3F0A" w:rsidRDefault="00533062" w:rsidP="00533062">
      <w:pPr>
        <w:pStyle w:val="Corpotesto"/>
        <w:spacing w:before="10"/>
        <w:rPr>
          <w:rFonts w:asciiTheme="majorHAnsi" w:hAnsiTheme="majorHAnsi" w:cstheme="majorHAnsi"/>
          <w:sz w:val="24"/>
          <w:szCs w:val="24"/>
        </w:rPr>
      </w:pPr>
    </w:p>
    <w:p w14:paraId="5376A2BE" w14:textId="77777777" w:rsidR="00533062" w:rsidRPr="00DC3F0A" w:rsidRDefault="00533062" w:rsidP="00533062">
      <w:pPr>
        <w:pStyle w:val="Paragrafoelenco"/>
        <w:numPr>
          <w:ilvl w:val="0"/>
          <w:numId w:val="4"/>
        </w:numPr>
        <w:tabs>
          <w:tab w:val="left" w:pos="934"/>
        </w:tabs>
        <w:ind w:right="494"/>
        <w:rPr>
          <w:rFonts w:asciiTheme="majorHAnsi" w:hAnsiTheme="majorHAnsi" w:cstheme="majorHAnsi"/>
          <w:sz w:val="24"/>
          <w:szCs w:val="24"/>
        </w:rPr>
      </w:pPr>
      <w:r w:rsidRPr="00DC3F0A">
        <w:rPr>
          <w:rFonts w:asciiTheme="majorHAnsi" w:hAnsiTheme="majorHAnsi" w:cstheme="majorHAnsi"/>
          <w:sz w:val="24"/>
          <w:szCs w:val="24"/>
        </w:rPr>
        <w:t xml:space="preserve">I dati devono essere </w:t>
      </w:r>
      <w:r w:rsidRPr="00DC3F0A">
        <w:rPr>
          <w:rFonts w:asciiTheme="majorHAnsi" w:hAnsiTheme="majorHAnsi" w:cstheme="majorHAnsi"/>
          <w:b/>
          <w:sz w:val="24"/>
          <w:szCs w:val="24"/>
        </w:rPr>
        <w:t xml:space="preserve">protetti da password complesse </w:t>
      </w:r>
      <w:r w:rsidRPr="00DC3F0A">
        <w:rPr>
          <w:rFonts w:asciiTheme="majorHAnsi" w:hAnsiTheme="majorHAnsi" w:cstheme="majorHAnsi"/>
          <w:sz w:val="24"/>
          <w:szCs w:val="24"/>
        </w:rPr>
        <w:t>che vengono cambiate regolarmente e mai condivise tra dipendenti.</w:t>
      </w:r>
    </w:p>
    <w:p w14:paraId="094E4465" w14:textId="77777777" w:rsidR="00533062" w:rsidRPr="00DC3F0A" w:rsidRDefault="00533062" w:rsidP="00533062">
      <w:pPr>
        <w:pStyle w:val="Corpotesto"/>
        <w:spacing w:before="1"/>
        <w:rPr>
          <w:rFonts w:asciiTheme="majorHAnsi" w:hAnsiTheme="majorHAnsi" w:cstheme="majorHAnsi"/>
          <w:sz w:val="24"/>
          <w:szCs w:val="24"/>
        </w:rPr>
      </w:pPr>
    </w:p>
    <w:p w14:paraId="1AA2835A" w14:textId="77777777" w:rsidR="00533062" w:rsidRPr="00DC3F0A" w:rsidRDefault="00533062" w:rsidP="00533062">
      <w:pPr>
        <w:pStyle w:val="Paragrafoelenco"/>
        <w:numPr>
          <w:ilvl w:val="0"/>
          <w:numId w:val="4"/>
        </w:numPr>
        <w:tabs>
          <w:tab w:val="left" w:pos="934"/>
        </w:tabs>
        <w:ind w:right="591"/>
        <w:rPr>
          <w:rFonts w:asciiTheme="majorHAnsi" w:hAnsiTheme="majorHAnsi" w:cstheme="majorHAnsi"/>
          <w:sz w:val="24"/>
          <w:szCs w:val="24"/>
        </w:rPr>
      </w:pPr>
      <w:r w:rsidRPr="00DC3F0A">
        <w:rPr>
          <w:rFonts w:asciiTheme="majorHAnsi" w:hAnsiTheme="majorHAnsi" w:cstheme="majorHAnsi"/>
          <w:sz w:val="24"/>
          <w:szCs w:val="24"/>
        </w:rPr>
        <w:t xml:space="preserve">Se i dati </w:t>
      </w:r>
      <w:r w:rsidRPr="00DC3F0A">
        <w:rPr>
          <w:rFonts w:asciiTheme="majorHAnsi" w:hAnsiTheme="majorHAnsi" w:cstheme="majorHAnsi"/>
          <w:b/>
          <w:sz w:val="24"/>
          <w:szCs w:val="24"/>
        </w:rPr>
        <w:t xml:space="preserve">sono archiviati su un supporto rimovibile </w:t>
      </w:r>
      <w:r w:rsidRPr="00DC3F0A">
        <w:rPr>
          <w:rFonts w:asciiTheme="majorHAnsi" w:hAnsiTheme="majorHAnsi" w:cstheme="majorHAnsi"/>
          <w:sz w:val="24"/>
          <w:szCs w:val="24"/>
        </w:rPr>
        <w:t>(come un CD o un DVD), questi dovrebbero essere tenuti chiusi a chiave in un luogo sicuro quando non vengono</w:t>
      </w:r>
      <w:r w:rsidRPr="00DC3F0A">
        <w:rPr>
          <w:rFonts w:asciiTheme="majorHAnsi" w:hAnsiTheme="majorHAnsi" w:cstheme="majorHAnsi"/>
          <w:spacing w:val="-11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utilizzati.</w:t>
      </w:r>
    </w:p>
    <w:p w14:paraId="6795D10F" w14:textId="77777777" w:rsidR="00533062" w:rsidRPr="00DC3F0A" w:rsidRDefault="00533062" w:rsidP="00533062">
      <w:pPr>
        <w:pStyle w:val="Corpotesto"/>
        <w:spacing w:before="10"/>
        <w:rPr>
          <w:rFonts w:asciiTheme="majorHAnsi" w:hAnsiTheme="majorHAnsi" w:cstheme="majorHAnsi"/>
          <w:sz w:val="24"/>
          <w:szCs w:val="24"/>
        </w:rPr>
      </w:pPr>
    </w:p>
    <w:p w14:paraId="79822395" w14:textId="77777777" w:rsidR="00533062" w:rsidRPr="00DC3F0A" w:rsidRDefault="00533062" w:rsidP="00533062">
      <w:pPr>
        <w:pStyle w:val="Paragrafoelenco"/>
        <w:numPr>
          <w:ilvl w:val="0"/>
          <w:numId w:val="4"/>
        </w:numPr>
        <w:tabs>
          <w:tab w:val="left" w:pos="934"/>
        </w:tabs>
        <w:ind w:right="545"/>
        <w:rPr>
          <w:rFonts w:asciiTheme="majorHAnsi" w:hAnsiTheme="majorHAnsi" w:cstheme="majorHAnsi"/>
          <w:sz w:val="24"/>
          <w:szCs w:val="24"/>
        </w:rPr>
      </w:pPr>
      <w:r w:rsidRPr="00DC3F0A">
        <w:rPr>
          <w:rFonts w:asciiTheme="majorHAnsi" w:hAnsiTheme="majorHAnsi" w:cstheme="majorHAnsi"/>
          <w:sz w:val="24"/>
          <w:szCs w:val="24"/>
        </w:rPr>
        <w:t xml:space="preserve">I dati devono essere </w:t>
      </w:r>
      <w:r w:rsidRPr="00DC3F0A">
        <w:rPr>
          <w:rFonts w:asciiTheme="majorHAnsi" w:hAnsiTheme="majorHAnsi" w:cstheme="majorHAnsi"/>
          <w:b/>
          <w:sz w:val="24"/>
          <w:szCs w:val="24"/>
        </w:rPr>
        <w:t xml:space="preserve">memorizzati solo su unità e server designati </w:t>
      </w:r>
      <w:r w:rsidRPr="00DC3F0A">
        <w:rPr>
          <w:rFonts w:asciiTheme="majorHAnsi" w:hAnsiTheme="majorHAnsi" w:cstheme="majorHAnsi"/>
          <w:sz w:val="24"/>
          <w:szCs w:val="24"/>
        </w:rPr>
        <w:t xml:space="preserve">e devono essere </w:t>
      </w:r>
      <w:r w:rsidRPr="00DC3F0A">
        <w:rPr>
          <w:rFonts w:asciiTheme="majorHAnsi" w:hAnsiTheme="majorHAnsi" w:cstheme="majorHAnsi"/>
          <w:sz w:val="24"/>
          <w:szCs w:val="24"/>
        </w:rPr>
        <w:lastRenderedPageBreak/>
        <w:t xml:space="preserve">caricati solo su </w:t>
      </w:r>
      <w:r w:rsidRPr="00DC3F0A">
        <w:rPr>
          <w:rFonts w:asciiTheme="majorHAnsi" w:hAnsiTheme="majorHAnsi" w:cstheme="majorHAnsi"/>
          <w:b/>
          <w:sz w:val="24"/>
          <w:szCs w:val="24"/>
        </w:rPr>
        <w:t>servizi di cloud computing</w:t>
      </w:r>
      <w:r w:rsidRPr="00DC3F0A">
        <w:rPr>
          <w:rFonts w:asciiTheme="majorHAnsi" w:hAnsiTheme="majorHAnsi" w:cstheme="majorHAnsi"/>
          <w:b/>
          <w:spacing w:val="-4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b/>
          <w:sz w:val="24"/>
          <w:szCs w:val="24"/>
        </w:rPr>
        <w:t>approvati</w:t>
      </w:r>
      <w:r w:rsidRPr="00DC3F0A">
        <w:rPr>
          <w:rFonts w:asciiTheme="majorHAnsi" w:hAnsiTheme="majorHAnsi" w:cstheme="majorHAnsi"/>
          <w:sz w:val="24"/>
          <w:szCs w:val="24"/>
        </w:rPr>
        <w:t>.</w:t>
      </w:r>
    </w:p>
    <w:p w14:paraId="109C03FE" w14:textId="77777777" w:rsidR="00533062" w:rsidRPr="00DC3F0A" w:rsidRDefault="00533062" w:rsidP="00533062">
      <w:pPr>
        <w:pStyle w:val="Corpotesto"/>
        <w:spacing w:before="2"/>
        <w:rPr>
          <w:rFonts w:asciiTheme="majorHAnsi" w:hAnsiTheme="majorHAnsi" w:cstheme="majorHAnsi"/>
          <w:sz w:val="24"/>
          <w:szCs w:val="24"/>
        </w:rPr>
      </w:pPr>
    </w:p>
    <w:p w14:paraId="4C51DA4D" w14:textId="77777777" w:rsidR="00533062" w:rsidRPr="00DC3F0A" w:rsidRDefault="00533062" w:rsidP="00533062">
      <w:pPr>
        <w:pStyle w:val="Paragrafoelenco"/>
        <w:numPr>
          <w:ilvl w:val="0"/>
          <w:numId w:val="4"/>
        </w:numPr>
        <w:tabs>
          <w:tab w:val="left" w:pos="934"/>
        </w:tabs>
        <w:ind w:right="789"/>
        <w:rPr>
          <w:rFonts w:asciiTheme="majorHAnsi" w:hAnsiTheme="majorHAnsi" w:cstheme="majorHAnsi"/>
          <w:sz w:val="24"/>
          <w:szCs w:val="24"/>
        </w:rPr>
      </w:pPr>
      <w:r w:rsidRPr="00DC3F0A">
        <w:rPr>
          <w:rFonts w:asciiTheme="majorHAnsi" w:hAnsiTheme="majorHAnsi" w:cstheme="majorHAnsi"/>
          <w:sz w:val="24"/>
          <w:szCs w:val="24"/>
        </w:rPr>
        <w:t xml:space="preserve">I </w:t>
      </w:r>
      <w:r w:rsidRPr="00DC3F0A">
        <w:rPr>
          <w:rFonts w:asciiTheme="majorHAnsi" w:hAnsiTheme="majorHAnsi" w:cstheme="majorHAnsi"/>
          <w:b/>
          <w:sz w:val="24"/>
          <w:szCs w:val="24"/>
        </w:rPr>
        <w:t xml:space="preserve">server contenenti dati personali </w:t>
      </w:r>
      <w:r w:rsidRPr="00DC3F0A">
        <w:rPr>
          <w:rFonts w:asciiTheme="majorHAnsi" w:hAnsiTheme="majorHAnsi" w:cstheme="majorHAnsi"/>
          <w:sz w:val="24"/>
          <w:szCs w:val="24"/>
        </w:rPr>
        <w:t xml:space="preserve">devono essere </w:t>
      </w:r>
      <w:r w:rsidRPr="00DC3F0A">
        <w:rPr>
          <w:rFonts w:asciiTheme="majorHAnsi" w:hAnsiTheme="majorHAnsi" w:cstheme="majorHAnsi"/>
          <w:b/>
          <w:sz w:val="24"/>
          <w:szCs w:val="24"/>
        </w:rPr>
        <w:t>collocati in un luogo sicuro</w:t>
      </w:r>
      <w:r w:rsidRPr="00DC3F0A">
        <w:rPr>
          <w:rFonts w:asciiTheme="majorHAnsi" w:hAnsiTheme="majorHAnsi" w:cstheme="majorHAnsi"/>
          <w:sz w:val="24"/>
          <w:szCs w:val="24"/>
        </w:rPr>
        <w:t>, lontano dallo spazio ufficio generale.</w:t>
      </w:r>
    </w:p>
    <w:p w14:paraId="7B308A32" w14:textId="77777777" w:rsidR="00533062" w:rsidRPr="00DC3F0A" w:rsidRDefault="00533062" w:rsidP="00533062">
      <w:pPr>
        <w:pStyle w:val="Corpotesto"/>
        <w:spacing w:before="10"/>
        <w:rPr>
          <w:rFonts w:asciiTheme="majorHAnsi" w:hAnsiTheme="majorHAnsi" w:cstheme="majorHAnsi"/>
          <w:sz w:val="24"/>
          <w:szCs w:val="24"/>
        </w:rPr>
      </w:pPr>
    </w:p>
    <w:p w14:paraId="10329248" w14:textId="77777777" w:rsidR="00533062" w:rsidRPr="00DC3F0A" w:rsidRDefault="00533062" w:rsidP="00533062">
      <w:pPr>
        <w:pStyle w:val="Paragrafoelenco"/>
        <w:numPr>
          <w:ilvl w:val="0"/>
          <w:numId w:val="4"/>
        </w:numPr>
        <w:tabs>
          <w:tab w:val="left" w:pos="934"/>
        </w:tabs>
        <w:ind w:right="316"/>
        <w:rPr>
          <w:rFonts w:asciiTheme="majorHAnsi" w:hAnsiTheme="majorHAnsi" w:cstheme="majorHAnsi"/>
          <w:sz w:val="24"/>
          <w:szCs w:val="24"/>
        </w:rPr>
      </w:pPr>
      <w:r w:rsidRPr="00DC3F0A">
        <w:rPr>
          <w:rFonts w:asciiTheme="majorHAnsi" w:hAnsiTheme="majorHAnsi" w:cstheme="majorHAnsi"/>
          <w:sz w:val="24"/>
          <w:szCs w:val="24"/>
        </w:rPr>
        <w:t xml:space="preserve">I dati personali devono </w:t>
      </w:r>
      <w:r w:rsidRPr="00DC3F0A">
        <w:rPr>
          <w:rFonts w:asciiTheme="majorHAnsi" w:hAnsiTheme="majorHAnsi" w:cstheme="majorHAnsi"/>
          <w:b/>
          <w:sz w:val="24"/>
          <w:szCs w:val="24"/>
        </w:rPr>
        <w:t>essere salvati frequentemente</w:t>
      </w:r>
      <w:r w:rsidRPr="00DC3F0A">
        <w:rPr>
          <w:rFonts w:asciiTheme="majorHAnsi" w:hAnsiTheme="majorHAnsi" w:cstheme="majorHAnsi"/>
          <w:sz w:val="24"/>
          <w:szCs w:val="24"/>
        </w:rPr>
        <w:t>. Questi backup dovrebbero essere testati regolarmente, in linea con le procedure di backup standard</w:t>
      </w:r>
      <w:r w:rsidRPr="00DC3F0A">
        <w:rPr>
          <w:rFonts w:asciiTheme="majorHAnsi" w:hAnsiTheme="majorHAnsi" w:cstheme="majorHAnsi"/>
          <w:spacing w:val="-7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dell'organizzazione.</w:t>
      </w:r>
    </w:p>
    <w:p w14:paraId="7F22A034" w14:textId="77777777" w:rsidR="00533062" w:rsidRPr="00DC3F0A" w:rsidRDefault="00533062" w:rsidP="00533062">
      <w:pPr>
        <w:pStyle w:val="Corpotesto"/>
        <w:spacing w:before="1"/>
        <w:rPr>
          <w:rFonts w:asciiTheme="majorHAnsi" w:hAnsiTheme="majorHAnsi" w:cstheme="majorHAnsi"/>
          <w:sz w:val="24"/>
          <w:szCs w:val="24"/>
        </w:rPr>
      </w:pPr>
    </w:p>
    <w:p w14:paraId="6E68F91A" w14:textId="77777777" w:rsidR="00533062" w:rsidRPr="00DC3F0A" w:rsidRDefault="00533062" w:rsidP="00533062">
      <w:pPr>
        <w:pStyle w:val="Paragrafoelenco"/>
        <w:numPr>
          <w:ilvl w:val="0"/>
          <w:numId w:val="4"/>
        </w:numPr>
        <w:tabs>
          <w:tab w:val="left" w:pos="934"/>
        </w:tabs>
        <w:spacing w:line="252" w:lineRule="exact"/>
        <w:ind w:hanging="361"/>
        <w:rPr>
          <w:rFonts w:asciiTheme="majorHAnsi" w:hAnsiTheme="majorHAnsi" w:cstheme="majorHAnsi"/>
          <w:b/>
          <w:sz w:val="24"/>
          <w:szCs w:val="24"/>
        </w:rPr>
      </w:pPr>
      <w:r w:rsidRPr="00DC3F0A">
        <w:rPr>
          <w:rFonts w:asciiTheme="majorHAnsi" w:hAnsiTheme="majorHAnsi" w:cstheme="majorHAnsi"/>
          <w:sz w:val="24"/>
          <w:szCs w:val="24"/>
        </w:rPr>
        <w:t xml:space="preserve">I dati personali non dovrebbero </w:t>
      </w:r>
      <w:r w:rsidRPr="00DC3F0A">
        <w:rPr>
          <w:rFonts w:asciiTheme="majorHAnsi" w:hAnsiTheme="majorHAnsi" w:cstheme="majorHAnsi"/>
          <w:b/>
          <w:sz w:val="24"/>
          <w:szCs w:val="24"/>
        </w:rPr>
        <w:t>mai essere salvati direttamente (in locale) su laptop o altri dispositivi</w:t>
      </w:r>
      <w:r w:rsidRPr="00DC3F0A">
        <w:rPr>
          <w:rFonts w:asciiTheme="majorHAnsi" w:hAnsiTheme="majorHAnsi" w:cstheme="majorHAnsi"/>
          <w:b/>
          <w:spacing w:val="-24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b/>
          <w:sz w:val="24"/>
          <w:szCs w:val="24"/>
        </w:rPr>
        <w:t>mobili</w:t>
      </w:r>
    </w:p>
    <w:p w14:paraId="4C29515B" w14:textId="77777777" w:rsidR="00533062" w:rsidRPr="00DC3F0A" w:rsidRDefault="00533062" w:rsidP="00533062">
      <w:pPr>
        <w:pStyle w:val="Corpotesto"/>
        <w:spacing w:line="252" w:lineRule="exact"/>
        <w:ind w:left="933"/>
        <w:rPr>
          <w:rFonts w:asciiTheme="majorHAnsi" w:hAnsiTheme="majorHAnsi" w:cstheme="majorHAnsi"/>
          <w:sz w:val="24"/>
          <w:szCs w:val="24"/>
        </w:rPr>
      </w:pPr>
      <w:r w:rsidRPr="00DC3F0A">
        <w:rPr>
          <w:rFonts w:asciiTheme="majorHAnsi" w:hAnsiTheme="majorHAnsi" w:cstheme="majorHAnsi"/>
          <w:sz w:val="24"/>
          <w:szCs w:val="24"/>
        </w:rPr>
        <w:t>come tablet o smartphone.</w:t>
      </w:r>
    </w:p>
    <w:p w14:paraId="6822F416" w14:textId="77777777" w:rsidR="00533062" w:rsidRPr="00DC3F0A" w:rsidRDefault="00533062" w:rsidP="00533062">
      <w:pPr>
        <w:pStyle w:val="Corpotesto"/>
        <w:spacing w:before="11"/>
        <w:rPr>
          <w:rFonts w:asciiTheme="majorHAnsi" w:hAnsiTheme="majorHAnsi" w:cstheme="majorHAnsi"/>
          <w:sz w:val="24"/>
          <w:szCs w:val="24"/>
        </w:rPr>
      </w:pPr>
    </w:p>
    <w:p w14:paraId="1FFADCA4" w14:textId="77777777" w:rsidR="00533062" w:rsidRPr="00DC3F0A" w:rsidRDefault="00533062" w:rsidP="00533062">
      <w:pPr>
        <w:pStyle w:val="Paragrafoelenco"/>
        <w:numPr>
          <w:ilvl w:val="0"/>
          <w:numId w:val="4"/>
        </w:numPr>
        <w:tabs>
          <w:tab w:val="left" w:pos="934"/>
        </w:tabs>
        <w:ind w:right="264"/>
        <w:rPr>
          <w:rFonts w:asciiTheme="majorHAnsi" w:hAnsiTheme="majorHAnsi" w:cstheme="majorHAnsi"/>
          <w:sz w:val="24"/>
          <w:szCs w:val="24"/>
        </w:rPr>
      </w:pPr>
      <w:r w:rsidRPr="00DC3F0A">
        <w:rPr>
          <w:rFonts w:asciiTheme="majorHAnsi" w:hAnsiTheme="majorHAnsi" w:cstheme="majorHAnsi"/>
          <w:sz w:val="24"/>
          <w:szCs w:val="24"/>
        </w:rPr>
        <w:t xml:space="preserve">Tutti i server e i computer contenenti dati personali devono essere protetti </w:t>
      </w:r>
      <w:r w:rsidRPr="00DC3F0A">
        <w:rPr>
          <w:rFonts w:asciiTheme="majorHAnsi" w:hAnsiTheme="majorHAnsi" w:cstheme="majorHAnsi"/>
          <w:b/>
          <w:sz w:val="24"/>
          <w:szCs w:val="24"/>
        </w:rPr>
        <w:t>da un software di sicurezza approvato e da un</w:t>
      </w:r>
      <w:r w:rsidRPr="00DC3F0A">
        <w:rPr>
          <w:rFonts w:asciiTheme="majorHAnsi" w:hAnsiTheme="majorHAnsi" w:cstheme="majorHAnsi"/>
          <w:b/>
          <w:spacing w:val="-1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b/>
          <w:sz w:val="24"/>
          <w:szCs w:val="24"/>
        </w:rPr>
        <w:t>firewall</w:t>
      </w:r>
      <w:r w:rsidRPr="00DC3F0A">
        <w:rPr>
          <w:rFonts w:asciiTheme="majorHAnsi" w:hAnsiTheme="majorHAnsi" w:cstheme="majorHAnsi"/>
          <w:sz w:val="24"/>
          <w:szCs w:val="24"/>
        </w:rPr>
        <w:t>.</w:t>
      </w:r>
    </w:p>
    <w:p w14:paraId="75EF4196" w14:textId="77777777" w:rsidR="00533062" w:rsidRPr="00DC3F0A" w:rsidRDefault="00533062" w:rsidP="00533062">
      <w:pPr>
        <w:pStyle w:val="Corpotesto"/>
        <w:rPr>
          <w:rFonts w:asciiTheme="majorHAnsi" w:hAnsiTheme="majorHAnsi" w:cstheme="majorHAnsi"/>
          <w:sz w:val="24"/>
          <w:szCs w:val="24"/>
        </w:rPr>
      </w:pPr>
    </w:p>
    <w:p w14:paraId="76B418AA" w14:textId="407AEFE8" w:rsidR="00533062" w:rsidRPr="00DC3F0A" w:rsidRDefault="00533062" w:rsidP="00533062">
      <w:pPr>
        <w:pStyle w:val="Corpotesto"/>
        <w:spacing w:before="10"/>
        <w:rPr>
          <w:rFonts w:asciiTheme="majorHAnsi" w:hAnsiTheme="majorHAnsi" w:cstheme="majorHAnsi"/>
          <w:sz w:val="24"/>
          <w:szCs w:val="24"/>
        </w:rPr>
      </w:pPr>
      <w:r w:rsidRPr="00DC3F0A">
        <w:rPr>
          <w:rFonts w:asciiTheme="majorHAnsi" w:hAnsiTheme="majorHAnsi" w:cstheme="maj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6DF512B" wp14:editId="67C660C2">
                <wp:simplePos x="0" y="0"/>
                <wp:positionH relativeFrom="page">
                  <wp:posOffset>647700</wp:posOffset>
                </wp:positionH>
                <wp:positionV relativeFrom="paragraph">
                  <wp:posOffset>180340</wp:posOffset>
                </wp:positionV>
                <wp:extent cx="6477000" cy="190500"/>
                <wp:effectExtent l="0" t="0" r="0" b="0"/>
                <wp:wrapTopAndBottom/>
                <wp:docPr id="5" name="Casella di tes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0" cy="1905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039CE56" w14:textId="77777777" w:rsidR="00533062" w:rsidRDefault="00533062" w:rsidP="00533062">
                            <w:pPr>
                              <w:spacing w:before="19"/>
                              <w:ind w:left="10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Utilizzo dei dati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DF512B" id="Casella di testo 5" o:spid="_x0000_s1027" type="#_x0000_t202" style="position:absolute;margin-left:51pt;margin-top:14.2pt;width:510pt;height:1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" filled="f" strokeweight=".48pt">
                <v:textbox inset="0,0,0,0">
                  <w:txbxContent>
                    <w:p w14:paraId="7039CE56" w14:textId="77777777" w:rsidR="00533062" w:rsidRDefault="00533062" w:rsidP="00533062">
                      <w:pPr>
                        <w:spacing w:before="19"/>
                        <w:ind w:left="10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Utilizzo dei dati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62337A7" w14:textId="77777777" w:rsidR="00533062" w:rsidRPr="00DC3F0A" w:rsidRDefault="00533062" w:rsidP="00533062">
      <w:pPr>
        <w:pStyle w:val="Corpotesto"/>
        <w:rPr>
          <w:rFonts w:asciiTheme="majorHAnsi" w:hAnsiTheme="majorHAnsi" w:cstheme="majorHAnsi"/>
          <w:sz w:val="24"/>
          <w:szCs w:val="24"/>
        </w:rPr>
      </w:pPr>
    </w:p>
    <w:p w14:paraId="401AF249" w14:textId="77777777" w:rsidR="00533062" w:rsidRPr="00DC3F0A" w:rsidRDefault="00533062" w:rsidP="00533062">
      <w:pPr>
        <w:pStyle w:val="Corpotesto"/>
        <w:spacing w:before="8"/>
        <w:rPr>
          <w:rFonts w:asciiTheme="majorHAnsi" w:hAnsiTheme="majorHAnsi" w:cstheme="majorHAnsi"/>
          <w:sz w:val="24"/>
          <w:szCs w:val="24"/>
        </w:rPr>
      </w:pPr>
    </w:p>
    <w:p w14:paraId="64CDB4A8" w14:textId="77777777" w:rsidR="00533062" w:rsidRPr="00DC3F0A" w:rsidRDefault="00533062" w:rsidP="00533062">
      <w:pPr>
        <w:pStyle w:val="Paragrafoelenco"/>
        <w:numPr>
          <w:ilvl w:val="0"/>
          <w:numId w:val="1"/>
        </w:numPr>
        <w:tabs>
          <w:tab w:val="left" w:pos="933"/>
          <w:tab w:val="left" w:pos="934"/>
        </w:tabs>
        <w:spacing w:line="237" w:lineRule="auto"/>
        <w:ind w:right="595"/>
        <w:rPr>
          <w:rFonts w:asciiTheme="majorHAnsi" w:hAnsiTheme="majorHAnsi" w:cstheme="majorHAnsi"/>
          <w:b/>
          <w:sz w:val="24"/>
          <w:szCs w:val="24"/>
        </w:rPr>
      </w:pPr>
      <w:r w:rsidRPr="00DC3F0A">
        <w:rPr>
          <w:rFonts w:asciiTheme="majorHAnsi" w:hAnsiTheme="majorHAnsi" w:cstheme="majorHAnsi"/>
          <w:sz w:val="24"/>
          <w:szCs w:val="24"/>
        </w:rPr>
        <w:t xml:space="preserve">Quando si lavora con dati personali, i dipendenti devono assicurarsi </w:t>
      </w:r>
      <w:r w:rsidRPr="00DC3F0A">
        <w:rPr>
          <w:rFonts w:asciiTheme="majorHAnsi" w:hAnsiTheme="majorHAnsi" w:cstheme="majorHAnsi"/>
          <w:b/>
          <w:sz w:val="24"/>
          <w:szCs w:val="24"/>
        </w:rPr>
        <w:t>che gli schermi dei loro computer siano sempre bloccati quando lasciati</w:t>
      </w:r>
      <w:r w:rsidRPr="00DC3F0A">
        <w:rPr>
          <w:rFonts w:asciiTheme="majorHAnsi" w:hAnsiTheme="majorHAnsi" w:cstheme="majorHAnsi"/>
          <w:b/>
          <w:spacing w:val="-1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b/>
          <w:sz w:val="24"/>
          <w:szCs w:val="24"/>
        </w:rPr>
        <w:t>incustoditi.</w:t>
      </w:r>
    </w:p>
    <w:p w14:paraId="42987E94" w14:textId="77777777" w:rsidR="00533062" w:rsidRPr="00DC3F0A" w:rsidRDefault="00533062" w:rsidP="00533062">
      <w:pPr>
        <w:pStyle w:val="Corpotesto"/>
        <w:spacing w:before="4"/>
        <w:rPr>
          <w:rFonts w:asciiTheme="majorHAnsi" w:hAnsiTheme="majorHAnsi" w:cstheme="majorHAnsi"/>
          <w:b/>
          <w:sz w:val="24"/>
          <w:szCs w:val="24"/>
        </w:rPr>
      </w:pPr>
    </w:p>
    <w:p w14:paraId="6F3CBCAB" w14:textId="77777777" w:rsidR="00533062" w:rsidRPr="00DC3F0A" w:rsidRDefault="00533062" w:rsidP="00533062">
      <w:pPr>
        <w:pStyle w:val="Paragrafoelenco"/>
        <w:numPr>
          <w:ilvl w:val="0"/>
          <w:numId w:val="1"/>
        </w:numPr>
        <w:tabs>
          <w:tab w:val="left" w:pos="933"/>
          <w:tab w:val="left" w:pos="934"/>
        </w:tabs>
        <w:spacing w:line="237" w:lineRule="auto"/>
        <w:ind w:right="706"/>
        <w:rPr>
          <w:rFonts w:asciiTheme="majorHAnsi" w:hAnsiTheme="majorHAnsi" w:cstheme="majorHAnsi"/>
          <w:sz w:val="24"/>
          <w:szCs w:val="24"/>
        </w:rPr>
      </w:pPr>
      <w:r w:rsidRPr="00DC3F0A">
        <w:rPr>
          <w:rFonts w:asciiTheme="majorHAnsi" w:hAnsiTheme="majorHAnsi" w:cstheme="majorHAnsi"/>
          <w:sz w:val="24"/>
          <w:szCs w:val="24"/>
        </w:rPr>
        <w:t xml:space="preserve">I dati personali </w:t>
      </w:r>
      <w:r w:rsidRPr="00DC3F0A">
        <w:rPr>
          <w:rFonts w:asciiTheme="majorHAnsi" w:hAnsiTheme="majorHAnsi" w:cstheme="majorHAnsi"/>
          <w:b/>
          <w:sz w:val="24"/>
          <w:szCs w:val="24"/>
        </w:rPr>
        <w:t>non devono essere condivisi in modo informale</w:t>
      </w:r>
      <w:r w:rsidRPr="00DC3F0A">
        <w:rPr>
          <w:rFonts w:asciiTheme="majorHAnsi" w:hAnsiTheme="majorHAnsi" w:cstheme="majorHAnsi"/>
          <w:sz w:val="24"/>
          <w:szCs w:val="24"/>
        </w:rPr>
        <w:t>. In particolare, non dovrebbero mai essere inviati via e-mail, in quanto questa forma di comunicazione non è</w:t>
      </w:r>
      <w:r w:rsidRPr="00DC3F0A">
        <w:rPr>
          <w:rFonts w:asciiTheme="majorHAnsi" w:hAnsiTheme="majorHAnsi" w:cstheme="majorHAnsi"/>
          <w:spacing w:val="-9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sicura.</w:t>
      </w:r>
    </w:p>
    <w:p w14:paraId="081EE236" w14:textId="77777777" w:rsidR="00533062" w:rsidRPr="00DC3F0A" w:rsidRDefault="00533062" w:rsidP="00533062">
      <w:pPr>
        <w:pStyle w:val="Corpotesto"/>
        <w:spacing w:before="10"/>
        <w:rPr>
          <w:rFonts w:asciiTheme="majorHAnsi" w:hAnsiTheme="majorHAnsi" w:cstheme="majorHAnsi"/>
          <w:sz w:val="24"/>
          <w:szCs w:val="24"/>
        </w:rPr>
      </w:pPr>
    </w:p>
    <w:p w14:paraId="23D8EF49" w14:textId="77777777" w:rsidR="00533062" w:rsidRPr="00DC3F0A" w:rsidRDefault="00533062" w:rsidP="00533062">
      <w:pPr>
        <w:pStyle w:val="Paragrafoelenco"/>
        <w:numPr>
          <w:ilvl w:val="0"/>
          <w:numId w:val="1"/>
        </w:numPr>
        <w:tabs>
          <w:tab w:val="left" w:pos="933"/>
          <w:tab w:val="left" w:pos="934"/>
        </w:tabs>
        <w:ind w:right="223"/>
        <w:rPr>
          <w:rFonts w:asciiTheme="majorHAnsi" w:hAnsiTheme="majorHAnsi" w:cstheme="majorHAnsi"/>
          <w:sz w:val="24"/>
          <w:szCs w:val="24"/>
        </w:rPr>
      </w:pPr>
      <w:r w:rsidRPr="00DC3F0A">
        <w:rPr>
          <w:rFonts w:asciiTheme="majorHAnsi" w:hAnsiTheme="majorHAnsi" w:cstheme="majorHAnsi"/>
          <w:sz w:val="24"/>
          <w:szCs w:val="24"/>
        </w:rPr>
        <w:t xml:space="preserve">È preferibile che i dati personali siano </w:t>
      </w:r>
      <w:r w:rsidRPr="00DC3F0A">
        <w:rPr>
          <w:rFonts w:asciiTheme="majorHAnsi" w:hAnsiTheme="majorHAnsi" w:cstheme="majorHAnsi"/>
          <w:b/>
          <w:sz w:val="24"/>
          <w:szCs w:val="24"/>
        </w:rPr>
        <w:t>crittografati prima di essere trasferiti elettronicamente</w:t>
      </w:r>
      <w:r w:rsidRPr="00DC3F0A">
        <w:rPr>
          <w:rFonts w:asciiTheme="majorHAnsi" w:hAnsiTheme="majorHAnsi" w:cstheme="majorHAnsi"/>
          <w:sz w:val="24"/>
          <w:szCs w:val="24"/>
        </w:rPr>
        <w:t>. Il Responsabile IT può spiegare come inviare dati a contatti esterni</w:t>
      </w:r>
      <w:r w:rsidRPr="00DC3F0A">
        <w:rPr>
          <w:rFonts w:asciiTheme="majorHAnsi" w:hAnsiTheme="majorHAnsi" w:cstheme="majorHAnsi"/>
          <w:spacing w:val="-11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autorizzati.</w:t>
      </w:r>
    </w:p>
    <w:p w14:paraId="546089CD" w14:textId="77777777" w:rsidR="00533062" w:rsidRPr="00DC3F0A" w:rsidRDefault="00533062" w:rsidP="00533062">
      <w:pPr>
        <w:pStyle w:val="Corpotesto"/>
        <w:spacing w:before="10"/>
        <w:rPr>
          <w:rFonts w:asciiTheme="majorHAnsi" w:hAnsiTheme="majorHAnsi" w:cstheme="majorHAnsi"/>
          <w:sz w:val="24"/>
          <w:szCs w:val="24"/>
        </w:rPr>
      </w:pPr>
    </w:p>
    <w:p w14:paraId="169365DA" w14:textId="77777777" w:rsidR="00533062" w:rsidRPr="00DC3F0A" w:rsidRDefault="00533062" w:rsidP="00533062">
      <w:pPr>
        <w:pStyle w:val="Paragrafoelenco"/>
        <w:numPr>
          <w:ilvl w:val="0"/>
          <w:numId w:val="1"/>
        </w:numPr>
        <w:tabs>
          <w:tab w:val="left" w:pos="933"/>
          <w:tab w:val="left" w:pos="934"/>
        </w:tabs>
        <w:ind w:right="797"/>
        <w:rPr>
          <w:rFonts w:asciiTheme="majorHAnsi" w:hAnsiTheme="majorHAnsi" w:cstheme="majorHAnsi"/>
          <w:sz w:val="24"/>
          <w:szCs w:val="24"/>
        </w:rPr>
      </w:pPr>
      <w:r w:rsidRPr="00DC3F0A">
        <w:rPr>
          <w:rFonts w:asciiTheme="majorHAnsi" w:hAnsiTheme="majorHAnsi" w:cstheme="majorHAnsi"/>
          <w:sz w:val="24"/>
          <w:szCs w:val="24"/>
        </w:rPr>
        <w:t xml:space="preserve">I dati personali </w:t>
      </w:r>
      <w:r w:rsidRPr="00DC3F0A">
        <w:rPr>
          <w:rFonts w:asciiTheme="majorHAnsi" w:hAnsiTheme="majorHAnsi" w:cstheme="majorHAnsi"/>
          <w:b/>
          <w:sz w:val="24"/>
          <w:szCs w:val="24"/>
        </w:rPr>
        <w:t>non dovrebbero mai essere trasferiti al di fuori dello Spazio economico europeo</w:t>
      </w:r>
      <w:r w:rsidRPr="00DC3F0A">
        <w:rPr>
          <w:rFonts w:asciiTheme="majorHAnsi" w:hAnsiTheme="majorHAnsi" w:cstheme="majorHAnsi"/>
          <w:sz w:val="24"/>
          <w:szCs w:val="24"/>
        </w:rPr>
        <w:t>, senza seguire la corretta</w:t>
      </w:r>
      <w:r w:rsidRPr="00DC3F0A">
        <w:rPr>
          <w:rFonts w:asciiTheme="majorHAnsi" w:hAnsiTheme="majorHAnsi" w:cstheme="majorHAnsi"/>
          <w:spacing w:val="-10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procedura.</w:t>
      </w:r>
    </w:p>
    <w:p w14:paraId="2FB710A5" w14:textId="77777777" w:rsidR="00533062" w:rsidRPr="00DC3F0A" w:rsidRDefault="00533062" w:rsidP="00533062">
      <w:pPr>
        <w:pStyle w:val="Corpotesto"/>
        <w:spacing w:before="1"/>
        <w:rPr>
          <w:rFonts w:asciiTheme="majorHAnsi" w:hAnsiTheme="majorHAnsi" w:cstheme="majorHAnsi"/>
          <w:sz w:val="24"/>
          <w:szCs w:val="24"/>
        </w:rPr>
      </w:pPr>
    </w:p>
    <w:p w14:paraId="1D06697A" w14:textId="77777777" w:rsidR="00533062" w:rsidRPr="00DC3F0A" w:rsidRDefault="00533062" w:rsidP="00533062">
      <w:pPr>
        <w:pStyle w:val="Paragrafoelenco"/>
        <w:numPr>
          <w:ilvl w:val="0"/>
          <w:numId w:val="1"/>
        </w:numPr>
        <w:tabs>
          <w:tab w:val="left" w:pos="933"/>
          <w:tab w:val="left" w:pos="934"/>
        </w:tabs>
        <w:spacing w:line="237" w:lineRule="auto"/>
        <w:ind w:right="295"/>
        <w:rPr>
          <w:rFonts w:asciiTheme="majorHAnsi" w:hAnsiTheme="majorHAnsi" w:cstheme="majorHAnsi"/>
          <w:sz w:val="24"/>
          <w:szCs w:val="24"/>
        </w:rPr>
      </w:pPr>
      <w:r w:rsidRPr="00DC3F0A">
        <w:rPr>
          <w:rFonts w:asciiTheme="majorHAnsi" w:hAnsiTheme="majorHAnsi" w:cstheme="majorHAnsi"/>
          <w:sz w:val="24"/>
          <w:szCs w:val="24"/>
        </w:rPr>
        <w:t xml:space="preserve">I dipendenti </w:t>
      </w:r>
      <w:r w:rsidRPr="00DC3F0A">
        <w:rPr>
          <w:rFonts w:asciiTheme="majorHAnsi" w:hAnsiTheme="majorHAnsi" w:cstheme="majorHAnsi"/>
          <w:b/>
          <w:sz w:val="24"/>
          <w:szCs w:val="24"/>
        </w:rPr>
        <w:t>non devono salvare copie di dati personali sui propri computer</w:t>
      </w:r>
      <w:r w:rsidRPr="00DC3F0A">
        <w:rPr>
          <w:rFonts w:asciiTheme="majorHAnsi" w:hAnsiTheme="majorHAnsi" w:cstheme="majorHAnsi"/>
          <w:sz w:val="24"/>
          <w:szCs w:val="24"/>
        </w:rPr>
        <w:t>. Sempre accedere e aggiornare la copia centrale di tutti i</w:t>
      </w:r>
      <w:r w:rsidRPr="00DC3F0A">
        <w:rPr>
          <w:rFonts w:asciiTheme="majorHAnsi" w:hAnsiTheme="majorHAnsi" w:cstheme="majorHAnsi"/>
          <w:spacing w:val="-6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dati.</w:t>
      </w:r>
    </w:p>
    <w:p w14:paraId="42F61DBA" w14:textId="3A4D6B53" w:rsidR="00533062" w:rsidRPr="00DC3F0A" w:rsidRDefault="00533062" w:rsidP="00533062">
      <w:pPr>
        <w:tabs>
          <w:tab w:val="left" w:pos="933"/>
          <w:tab w:val="left" w:pos="934"/>
        </w:tabs>
        <w:spacing w:before="1"/>
        <w:rPr>
          <w:rFonts w:asciiTheme="majorHAnsi" w:hAnsiTheme="majorHAnsi" w:cstheme="majorHAnsi"/>
          <w:sz w:val="24"/>
          <w:szCs w:val="24"/>
        </w:rPr>
      </w:pPr>
    </w:p>
    <w:p w14:paraId="76ED55EA" w14:textId="76F45620" w:rsidR="00533062" w:rsidRPr="00DC3F0A" w:rsidRDefault="00533062" w:rsidP="00533062">
      <w:pPr>
        <w:pStyle w:val="Corpotesto"/>
        <w:ind w:left="95"/>
        <w:rPr>
          <w:rFonts w:asciiTheme="majorHAnsi" w:hAnsiTheme="majorHAnsi" w:cstheme="majorHAnsi"/>
          <w:sz w:val="24"/>
          <w:szCs w:val="24"/>
        </w:rPr>
      </w:pPr>
      <w:r w:rsidRPr="00DC3F0A">
        <w:rPr>
          <w:rFonts w:asciiTheme="majorHAnsi" w:hAnsiTheme="majorHAnsi" w:cstheme="maj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79D7D4BC" wp14:editId="4DBD6C66">
                <wp:extent cx="6477000" cy="190500"/>
                <wp:effectExtent l="12700" t="11430" r="6350" b="7620"/>
                <wp:docPr id="7" name="Casella di tes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0" cy="1905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8CBD073" w14:textId="77777777" w:rsidR="00533062" w:rsidRDefault="00533062" w:rsidP="00533062">
                            <w:pPr>
                              <w:spacing w:before="19"/>
                              <w:ind w:left="10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Accuratezza dei dati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9D7D4BC" id="Casella di testo 7" o:spid="_x0000_s1028" type="#_x0000_t202" style="width:510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" filled="f" strokeweight=".48pt">
                <v:textbox inset="0,0,0,0">
                  <w:txbxContent>
                    <w:p w14:paraId="48CBD073" w14:textId="77777777" w:rsidR="00533062" w:rsidRDefault="00533062" w:rsidP="00533062">
                      <w:pPr>
                        <w:spacing w:before="19"/>
                        <w:ind w:left="10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Accuratezza dei dati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A05E6D3" w14:textId="77777777" w:rsidR="00533062" w:rsidRPr="00DC3F0A" w:rsidRDefault="00533062" w:rsidP="00533062">
      <w:pPr>
        <w:pStyle w:val="Corpotesto"/>
        <w:spacing w:before="6"/>
        <w:rPr>
          <w:rFonts w:asciiTheme="majorHAnsi" w:hAnsiTheme="majorHAnsi" w:cstheme="majorHAnsi"/>
          <w:sz w:val="24"/>
          <w:szCs w:val="24"/>
        </w:rPr>
      </w:pPr>
    </w:p>
    <w:p w14:paraId="1F74E706" w14:textId="77777777" w:rsidR="00533062" w:rsidRPr="00DC3F0A" w:rsidRDefault="00533062" w:rsidP="00533062">
      <w:pPr>
        <w:pStyle w:val="Corpotesto"/>
        <w:spacing w:before="100"/>
        <w:ind w:left="212"/>
        <w:rPr>
          <w:rFonts w:asciiTheme="majorHAnsi" w:hAnsiTheme="majorHAnsi" w:cstheme="majorHAnsi"/>
          <w:sz w:val="24"/>
          <w:szCs w:val="24"/>
        </w:rPr>
      </w:pPr>
      <w:r w:rsidRPr="00DC3F0A">
        <w:rPr>
          <w:rFonts w:asciiTheme="majorHAnsi" w:hAnsiTheme="majorHAnsi" w:cstheme="majorHAnsi"/>
          <w:sz w:val="24"/>
          <w:szCs w:val="24"/>
        </w:rPr>
        <w:t>La</w:t>
      </w:r>
      <w:r w:rsidRPr="00DC3F0A">
        <w:rPr>
          <w:rFonts w:asciiTheme="majorHAnsi" w:hAnsiTheme="majorHAnsi" w:cstheme="majorHAnsi"/>
          <w:spacing w:val="-44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legge</w:t>
      </w:r>
      <w:r w:rsidRPr="00DC3F0A">
        <w:rPr>
          <w:rFonts w:asciiTheme="majorHAnsi" w:hAnsiTheme="majorHAnsi" w:cstheme="majorHAnsi"/>
          <w:spacing w:val="-43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richiede</w:t>
      </w:r>
      <w:r w:rsidRPr="00DC3F0A">
        <w:rPr>
          <w:rFonts w:asciiTheme="majorHAnsi" w:hAnsiTheme="majorHAnsi" w:cstheme="majorHAnsi"/>
          <w:spacing w:val="-44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che</w:t>
      </w:r>
      <w:r w:rsidRPr="00DC3F0A">
        <w:rPr>
          <w:rFonts w:asciiTheme="majorHAnsi" w:hAnsiTheme="majorHAnsi" w:cstheme="majorHAnsi"/>
          <w:spacing w:val="-44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l’organizzazione</w:t>
      </w:r>
      <w:r w:rsidRPr="00DC3F0A">
        <w:rPr>
          <w:rFonts w:asciiTheme="majorHAnsi" w:hAnsiTheme="majorHAnsi" w:cstheme="majorHAnsi"/>
          <w:spacing w:val="-43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adotti</w:t>
      </w:r>
      <w:r w:rsidRPr="00DC3F0A">
        <w:rPr>
          <w:rFonts w:asciiTheme="majorHAnsi" w:hAnsiTheme="majorHAnsi" w:cstheme="majorHAnsi"/>
          <w:spacing w:val="-33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misure</w:t>
      </w:r>
      <w:r w:rsidRPr="00DC3F0A">
        <w:rPr>
          <w:rFonts w:asciiTheme="majorHAnsi" w:hAnsiTheme="majorHAnsi" w:cstheme="majorHAnsi"/>
          <w:spacing w:val="-32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ragionevoli</w:t>
      </w:r>
      <w:r w:rsidRPr="00DC3F0A">
        <w:rPr>
          <w:rFonts w:asciiTheme="majorHAnsi" w:hAnsiTheme="majorHAnsi" w:cstheme="majorHAnsi"/>
          <w:spacing w:val="-32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per</w:t>
      </w:r>
      <w:r w:rsidRPr="00DC3F0A">
        <w:rPr>
          <w:rFonts w:asciiTheme="majorHAnsi" w:hAnsiTheme="majorHAnsi" w:cstheme="majorHAnsi"/>
          <w:spacing w:val="-33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garantire</w:t>
      </w:r>
      <w:r w:rsidRPr="00DC3F0A">
        <w:rPr>
          <w:rFonts w:asciiTheme="majorHAnsi" w:hAnsiTheme="majorHAnsi" w:cstheme="majorHAnsi"/>
          <w:spacing w:val="-33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che</w:t>
      </w:r>
      <w:r w:rsidRPr="00DC3F0A">
        <w:rPr>
          <w:rFonts w:asciiTheme="majorHAnsi" w:hAnsiTheme="majorHAnsi" w:cstheme="majorHAnsi"/>
          <w:spacing w:val="-32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i</w:t>
      </w:r>
      <w:r w:rsidRPr="00DC3F0A">
        <w:rPr>
          <w:rFonts w:asciiTheme="majorHAnsi" w:hAnsiTheme="majorHAnsi" w:cstheme="majorHAnsi"/>
          <w:spacing w:val="-32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dati</w:t>
      </w:r>
      <w:r w:rsidRPr="00DC3F0A">
        <w:rPr>
          <w:rFonts w:asciiTheme="majorHAnsi" w:hAnsiTheme="majorHAnsi" w:cstheme="majorHAnsi"/>
          <w:spacing w:val="-32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siano</w:t>
      </w:r>
      <w:r w:rsidRPr="00DC3F0A">
        <w:rPr>
          <w:rFonts w:asciiTheme="majorHAnsi" w:hAnsiTheme="majorHAnsi" w:cstheme="majorHAnsi"/>
          <w:spacing w:val="-32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mantenuti</w:t>
      </w:r>
      <w:r w:rsidRPr="00DC3F0A">
        <w:rPr>
          <w:rFonts w:asciiTheme="majorHAnsi" w:hAnsiTheme="majorHAnsi" w:cstheme="majorHAnsi"/>
          <w:spacing w:val="-32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accurati</w:t>
      </w:r>
      <w:r w:rsidRPr="00DC3F0A">
        <w:rPr>
          <w:rFonts w:asciiTheme="majorHAnsi" w:hAnsiTheme="majorHAnsi" w:cstheme="majorHAnsi"/>
          <w:spacing w:val="-33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e</w:t>
      </w:r>
      <w:r w:rsidRPr="00DC3F0A">
        <w:rPr>
          <w:rFonts w:asciiTheme="majorHAnsi" w:hAnsiTheme="majorHAnsi" w:cstheme="majorHAnsi"/>
          <w:spacing w:val="-33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aggiornati.</w:t>
      </w:r>
    </w:p>
    <w:p w14:paraId="62CF97C3" w14:textId="77777777" w:rsidR="00533062" w:rsidRPr="00DC3F0A" w:rsidRDefault="00533062" w:rsidP="00533062">
      <w:pPr>
        <w:pStyle w:val="Corpotesto"/>
        <w:spacing w:before="1"/>
        <w:rPr>
          <w:rFonts w:asciiTheme="majorHAnsi" w:hAnsiTheme="majorHAnsi" w:cstheme="majorHAnsi"/>
          <w:sz w:val="24"/>
          <w:szCs w:val="24"/>
        </w:rPr>
      </w:pPr>
    </w:p>
    <w:p w14:paraId="50FDF1B9" w14:textId="77777777" w:rsidR="00533062" w:rsidRPr="00DC3F0A" w:rsidRDefault="00533062" w:rsidP="00533062">
      <w:pPr>
        <w:pStyle w:val="Corpotesto"/>
        <w:ind w:left="212" w:right="700"/>
        <w:rPr>
          <w:rFonts w:asciiTheme="majorHAnsi" w:hAnsiTheme="majorHAnsi" w:cstheme="majorHAnsi"/>
          <w:sz w:val="24"/>
          <w:szCs w:val="24"/>
        </w:rPr>
      </w:pPr>
      <w:r w:rsidRPr="00DC3F0A">
        <w:rPr>
          <w:rFonts w:asciiTheme="majorHAnsi" w:hAnsiTheme="majorHAnsi" w:cstheme="majorHAnsi"/>
          <w:w w:val="85"/>
          <w:sz w:val="24"/>
          <w:szCs w:val="24"/>
        </w:rPr>
        <w:t>Più</w:t>
      </w:r>
      <w:r w:rsidRPr="00DC3F0A">
        <w:rPr>
          <w:rFonts w:asciiTheme="majorHAnsi" w:hAnsiTheme="majorHAnsi" w:cstheme="majorHAnsi"/>
          <w:spacing w:val="-21"/>
          <w:w w:val="85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w w:val="85"/>
          <w:sz w:val="24"/>
          <w:szCs w:val="24"/>
        </w:rPr>
        <w:t>importante</w:t>
      </w:r>
      <w:r w:rsidRPr="00DC3F0A">
        <w:rPr>
          <w:rFonts w:asciiTheme="majorHAnsi" w:hAnsiTheme="majorHAnsi" w:cstheme="majorHAnsi"/>
          <w:spacing w:val="-22"/>
          <w:w w:val="85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w w:val="85"/>
          <w:sz w:val="24"/>
          <w:szCs w:val="24"/>
        </w:rPr>
        <w:t>è</w:t>
      </w:r>
      <w:r w:rsidRPr="00DC3F0A">
        <w:rPr>
          <w:rFonts w:asciiTheme="majorHAnsi" w:hAnsiTheme="majorHAnsi" w:cstheme="majorHAnsi"/>
          <w:spacing w:val="-21"/>
          <w:w w:val="85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w w:val="85"/>
          <w:sz w:val="24"/>
          <w:szCs w:val="24"/>
        </w:rPr>
        <w:t>il</w:t>
      </w:r>
      <w:r w:rsidRPr="00DC3F0A">
        <w:rPr>
          <w:rFonts w:asciiTheme="majorHAnsi" w:hAnsiTheme="majorHAnsi" w:cstheme="majorHAnsi"/>
          <w:spacing w:val="-20"/>
          <w:w w:val="85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w w:val="85"/>
          <w:sz w:val="24"/>
          <w:szCs w:val="24"/>
        </w:rPr>
        <w:t>fatto</w:t>
      </w:r>
      <w:r w:rsidRPr="00DC3F0A">
        <w:rPr>
          <w:rFonts w:asciiTheme="majorHAnsi" w:hAnsiTheme="majorHAnsi" w:cstheme="majorHAnsi"/>
          <w:spacing w:val="-22"/>
          <w:w w:val="85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w w:val="85"/>
          <w:sz w:val="24"/>
          <w:szCs w:val="24"/>
        </w:rPr>
        <w:t>che</w:t>
      </w:r>
      <w:r w:rsidRPr="00DC3F0A">
        <w:rPr>
          <w:rFonts w:asciiTheme="majorHAnsi" w:hAnsiTheme="majorHAnsi" w:cstheme="majorHAnsi"/>
          <w:spacing w:val="-21"/>
          <w:w w:val="85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w w:val="85"/>
          <w:sz w:val="24"/>
          <w:szCs w:val="24"/>
        </w:rPr>
        <w:t>i</w:t>
      </w:r>
      <w:r w:rsidRPr="00DC3F0A">
        <w:rPr>
          <w:rFonts w:asciiTheme="majorHAnsi" w:hAnsiTheme="majorHAnsi" w:cstheme="majorHAnsi"/>
          <w:spacing w:val="-22"/>
          <w:w w:val="85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w w:val="85"/>
          <w:sz w:val="24"/>
          <w:szCs w:val="24"/>
        </w:rPr>
        <w:t>dati</w:t>
      </w:r>
      <w:r w:rsidRPr="00DC3F0A">
        <w:rPr>
          <w:rFonts w:asciiTheme="majorHAnsi" w:hAnsiTheme="majorHAnsi" w:cstheme="majorHAnsi"/>
          <w:spacing w:val="-21"/>
          <w:w w:val="85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w w:val="85"/>
          <w:sz w:val="24"/>
          <w:szCs w:val="24"/>
        </w:rPr>
        <w:t>personali</w:t>
      </w:r>
      <w:r w:rsidRPr="00DC3F0A">
        <w:rPr>
          <w:rFonts w:asciiTheme="majorHAnsi" w:hAnsiTheme="majorHAnsi" w:cstheme="majorHAnsi"/>
          <w:spacing w:val="-20"/>
          <w:w w:val="85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w w:val="85"/>
          <w:sz w:val="24"/>
          <w:szCs w:val="24"/>
        </w:rPr>
        <w:t>siano</w:t>
      </w:r>
      <w:r w:rsidRPr="00DC3F0A">
        <w:rPr>
          <w:rFonts w:asciiTheme="majorHAnsi" w:hAnsiTheme="majorHAnsi" w:cstheme="majorHAnsi"/>
          <w:spacing w:val="-21"/>
          <w:w w:val="85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w w:val="85"/>
          <w:sz w:val="24"/>
          <w:szCs w:val="24"/>
        </w:rPr>
        <w:t>accurati,</w:t>
      </w:r>
      <w:r w:rsidRPr="00DC3F0A">
        <w:rPr>
          <w:rFonts w:asciiTheme="majorHAnsi" w:hAnsiTheme="majorHAnsi" w:cstheme="majorHAnsi"/>
          <w:spacing w:val="-21"/>
          <w:w w:val="85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w w:val="85"/>
          <w:sz w:val="24"/>
          <w:szCs w:val="24"/>
        </w:rPr>
        <w:t>maggiore</w:t>
      </w:r>
      <w:r w:rsidRPr="00DC3F0A">
        <w:rPr>
          <w:rFonts w:asciiTheme="majorHAnsi" w:hAnsiTheme="majorHAnsi" w:cstheme="majorHAnsi"/>
          <w:spacing w:val="-22"/>
          <w:w w:val="85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w w:val="85"/>
          <w:sz w:val="24"/>
          <w:szCs w:val="24"/>
        </w:rPr>
        <w:t>è</w:t>
      </w:r>
      <w:r w:rsidRPr="00DC3F0A">
        <w:rPr>
          <w:rFonts w:asciiTheme="majorHAnsi" w:hAnsiTheme="majorHAnsi" w:cstheme="majorHAnsi"/>
          <w:spacing w:val="-21"/>
          <w:w w:val="85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w w:val="85"/>
          <w:sz w:val="24"/>
          <w:szCs w:val="24"/>
        </w:rPr>
        <w:t>lo</w:t>
      </w:r>
      <w:r w:rsidRPr="00DC3F0A">
        <w:rPr>
          <w:rFonts w:asciiTheme="majorHAnsi" w:hAnsiTheme="majorHAnsi" w:cstheme="majorHAnsi"/>
          <w:spacing w:val="-23"/>
          <w:w w:val="85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w w:val="85"/>
          <w:sz w:val="24"/>
          <w:szCs w:val="24"/>
        </w:rPr>
        <w:t>sforzo</w:t>
      </w:r>
      <w:r w:rsidRPr="00DC3F0A">
        <w:rPr>
          <w:rFonts w:asciiTheme="majorHAnsi" w:hAnsiTheme="majorHAnsi" w:cstheme="majorHAnsi"/>
          <w:spacing w:val="-22"/>
          <w:w w:val="85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w w:val="85"/>
          <w:sz w:val="24"/>
          <w:szCs w:val="24"/>
        </w:rPr>
        <w:t>che</w:t>
      </w:r>
      <w:r w:rsidRPr="00DC3F0A">
        <w:rPr>
          <w:rFonts w:asciiTheme="majorHAnsi" w:hAnsiTheme="majorHAnsi" w:cstheme="majorHAnsi"/>
          <w:spacing w:val="-22"/>
          <w:w w:val="85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w w:val="85"/>
          <w:sz w:val="24"/>
          <w:szCs w:val="24"/>
        </w:rPr>
        <w:t>l’organizzazione</w:t>
      </w:r>
      <w:r w:rsidRPr="00DC3F0A">
        <w:rPr>
          <w:rFonts w:asciiTheme="majorHAnsi" w:hAnsiTheme="majorHAnsi" w:cstheme="majorHAnsi"/>
          <w:spacing w:val="-21"/>
          <w:w w:val="85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w w:val="85"/>
          <w:sz w:val="24"/>
          <w:szCs w:val="24"/>
        </w:rPr>
        <w:t xml:space="preserve">dovrebbe </w:t>
      </w:r>
      <w:r w:rsidRPr="00DC3F0A">
        <w:rPr>
          <w:rFonts w:asciiTheme="majorHAnsi" w:hAnsiTheme="majorHAnsi" w:cstheme="majorHAnsi"/>
          <w:w w:val="90"/>
          <w:sz w:val="24"/>
          <w:szCs w:val="24"/>
        </w:rPr>
        <w:t>compiere per garantirne</w:t>
      </w:r>
      <w:r w:rsidRPr="00DC3F0A">
        <w:rPr>
          <w:rFonts w:asciiTheme="majorHAnsi" w:hAnsiTheme="majorHAnsi" w:cstheme="majorHAnsi"/>
          <w:spacing w:val="-26"/>
          <w:w w:val="90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w w:val="90"/>
          <w:sz w:val="24"/>
          <w:szCs w:val="24"/>
        </w:rPr>
        <w:t>l’accuratezza.</w:t>
      </w:r>
    </w:p>
    <w:p w14:paraId="392F36E6" w14:textId="77777777" w:rsidR="00533062" w:rsidRPr="00DC3F0A" w:rsidRDefault="00533062" w:rsidP="00533062">
      <w:pPr>
        <w:pStyle w:val="Corpotesto"/>
        <w:spacing w:before="9"/>
        <w:rPr>
          <w:rFonts w:asciiTheme="majorHAnsi" w:hAnsiTheme="majorHAnsi" w:cstheme="majorHAnsi"/>
          <w:sz w:val="24"/>
          <w:szCs w:val="24"/>
        </w:rPr>
      </w:pPr>
    </w:p>
    <w:p w14:paraId="6359F696" w14:textId="77777777" w:rsidR="00533062" w:rsidRPr="00DC3F0A" w:rsidRDefault="00533062" w:rsidP="00533062">
      <w:pPr>
        <w:pStyle w:val="Corpotesto"/>
        <w:ind w:left="212" w:right="1191"/>
        <w:rPr>
          <w:rFonts w:asciiTheme="majorHAnsi" w:hAnsiTheme="majorHAnsi" w:cstheme="majorHAnsi"/>
          <w:sz w:val="24"/>
          <w:szCs w:val="24"/>
        </w:rPr>
      </w:pPr>
      <w:r w:rsidRPr="00DC3F0A">
        <w:rPr>
          <w:rFonts w:asciiTheme="majorHAnsi" w:hAnsiTheme="majorHAnsi" w:cstheme="majorHAnsi"/>
          <w:sz w:val="24"/>
          <w:szCs w:val="24"/>
        </w:rPr>
        <w:t>È responsabilità di tutti i dipendenti che lavorano con dati personali adottare misure ragionevoli per garantire che siano mantenuti il più precisi e aggiornati possibile.</w:t>
      </w:r>
    </w:p>
    <w:p w14:paraId="0D55BAF4" w14:textId="77777777" w:rsidR="00533062" w:rsidRPr="00DC3F0A" w:rsidRDefault="00533062" w:rsidP="00533062">
      <w:pPr>
        <w:pStyle w:val="Corpotesto"/>
        <w:spacing w:before="2"/>
        <w:rPr>
          <w:rFonts w:asciiTheme="majorHAnsi" w:hAnsiTheme="majorHAnsi" w:cstheme="majorHAnsi"/>
          <w:sz w:val="24"/>
          <w:szCs w:val="24"/>
        </w:rPr>
      </w:pPr>
    </w:p>
    <w:p w14:paraId="2CF1C9AE" w14:textId="77777777" w:rsidR="00533062" w:rsidRPr="00DC3F0A" w:rsidRDefault="00533062" w:rsidP="00533062">
      <w:pPr>
        <w:pStyle w:val="Paragrafoelenco"/>
        <w:numPr>
          <w:ilvl w:val="0"/>
          <w:numId w:val="4"/>
        </w:numPr>
        <w:tabs>
          <w:tab w:val="left" w:pos="934"/>
        </w:tabs>
        <w:ind w:right="1178"/>
        <w:rPr>
          <w:rFonts w:asciiTheme="majorHAnsi" w:hAnsiTheme="majorHAnsi" w:cstheme="majorHAnsi"/>
          <w:sz w:val="24"/>
          <w:szCs w:val="24"/>
        </w:rPr>
      </w:pPr>
      <w:r w:rsidRPr="00DC3F0A">
        <w:rPr>
          <w:rFonts w:asciiTheme="majorHAnsi" w:hAnsiTheme="majorHAnsi" w:cstheme="majorHAnsi"/>
          <w:sz w:val="24"/>
          <w:szCs w:val="24"/>
        </w:rPr>
        <w:t xml:space="preserve">I dati verranno </w:t>
      </w:r>
      <w:r w:rsidRPr="00DC3F0A">
        <w:rPr>
          <w:rFonts w:asciiTheme="majorHAnsi" w:hAnsiTheme="majorHAnsi" w:cstheme="majorHAnsi"/>
          <w:b/>
          <w:sz w:val="24"/>
          <w:szCs w:val="24"/>
        </w:rPr>
        <w:t>conservati solo in posti assolutamente necessari</w:t>
      </w:r>
      <w:r w:rsidRPr="00DC3F0A">
        <w:rPr>
          <w:rFonts w:asciiTheme="majorHAnsi" w:hAnsiTheme="majorHAnsi" w:cstheme="majorHAnsi"/>
          <w:sz w:val="24"/>
          <w:szCs w:val="24"/>
        </w:rPr>
        <w:t>. Il personale non deve creare set di dati aggiuntivi non</w:t>
      </w:r>
      <w:r w:rsidRPr="00DC3F0A">
        <w:rPr>
          <w:rFonts w:asciiTheme="majorHAnsi" w:hAnsiTheme="majorHAnsi" w:cstheme="majorHAnsi"/>
          <w:spacing w:val="-3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necessari.</w:t>
      </w:r>
    </w:p>
    <w:p w14:paraId="52D2E40A" w14:textId="77777777" w:rsidR="00533062" w:rsidRPr="00DC3F0A" w:rsidRDefault="00533062" w:rsidP="00533062">
      <w:pPr>
        <w:pStyle w:val="Corpotesto"/>
        <w:spacing w:before="10"/>
        <w:rPr>
          <w:rFonts w:asciiTheme="majorHAnsi" w:hAnsiTheme="majorHAnsi" w:cstheme="majorHAnsi"/>
          <w:sz w:val="24"/>
          <w:szCs w:val="24"/>
        </w:rPr>
      </w:pPr>
    </w:p>
    <w:p w14:paraId="7F832693" w14:textId="77777777" w:rsidR="00533062" w:rsidRPr="00DC3F0A" w:rsidRDefault="00533062" w:rsidP="00533062">
      <w:pPr>
        <w:pStyle w:val="Paragrafoelenco"/>
        <w:numPr>
          <w:ilvl w:val="0"/>
          <w:numId w:val="4"/>
        </w:numPr>
        <w:tabs>
          <w:tab w:val="left" w:pos="934"/>
        </w:tabs>
        <w:ind w:right="1423"/>
        <w:rPr>
          <w:rFonts w:asciiTheme="majorHAnsi" w:hAnsiTheme="majorHAnsi" w:cstheme="majorHAnsi"/>
          <w:sz w:val="24"/>
          <w:szCs w:val="24"/>
        </w:rPr>
      </w:pPr>
      <w:r w:rsidRPr="00DC3F0A">
        <w:rPr>
          <w:rFonts w:asciiTheme="majorHAnsi" w:hAnsiTheme="majorHAnsi" w:cstheme="majorHAnsi"/>
          <w:sz w:val="24"/>
          <w:szCs w:val="24"/>
        </w:rPr>
        <w:t xml:space="preserve">Il personale dovrebbe </w:t>
      </w:r>
      <w:r w:rsidRPr="00DC3F0A">
        <w:rPr>
          <w:rFonts w:asciiTheme="majorHAnsi" w:hAnsiTheme="majorHAnsi" w:cstheme="majorHAnsi"/>
          <w:b/>
          <w:sz w:val="24"/>
          <w:szCs w:val="24"/>
        </w:rPr>
        <w:t>cogliere ogni opportunità per garantire che i dati vengano aggiornati</w:t>
      </w:r>
      <w:r w:rsidRPr="00DC3F0A">
        <w:rPr>
          <w:rFonts w:asciiTheme="majorHAnsi" w:hAnsiTheme="majorHAnsi" w:cstheme="majorHAnsi"/>
          <w:sz w:val="24"/>
          <w:szCs w:val="24"/>
        </w:rPr>
        <w:t>. (</w:t>
      </w:r>
      <w:r w:rsidRPr="00DC3F0A">
        <w:rPr>
          <w:rFonts w:asciiTheme="majorHAnsi" w:hAnsiTheme="majorHAnsi" w:cstheme="majorHAnsi"/>
          <w:i/>
          <w:sz w:val="24"/>
          <w:szCs w:val="24"/>
        </w:rPr>
        <w:t>Ad esempio, confermando i dettagli di un cliente quando</w:t>
      </w:r>
      <w:r w:rsidRPr="00DC3F0A">
        <w:rPr>
          <w:rFonts w:asciiTheme="majorHAnsi" w:hAnsiTheme="majorHAnsi" w:cstheme="majorHAnsi"/>
          <w:i/>
          <w:spacing w:val="-8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i/>
          <w:sz w:val="24"/>
          <w:szCs w:val="24"/>
        </w:rPr>
        <w:t>chiamano</w:t>
      </w:r>
      <w:r w:rsidRPr="00DC3F0A">
        <w:rPr>
          <w:rFonts w:asciiTheme="majorHAnsi" w:hAnsiTheme="majorHAnsi" w:cstheme="majorHAnsi"/>
          <w:sz w:val="24"/>
          <w:szCs w:val="24"/>
        </w:rPr>
        <w:t>).</w:t>
      </w:r>
    </w:p>
    <w:p w14:paraId="656BD886" w14:textId="77777777" w:rsidR="00533062" w:rsidRPr="00DC3F0A" w:rsidRDefault="00533062" w:rsidP="00533062">
      <w:pPr>
        <w:pStyle w:val="Corpotesto"/>
        <w:spacing w:before="1"/>
        <w:rPr>
          <w:rFonts w:asciiTheme="majorHAnsi" w:hAnsiTheme="majorHAnsi" w:cstheme="majorHAnsi"/>
          <w:sz w:val="24"/>
          <w:szCs w:val="24"/>
        </w:rPr>
      </w:pPr>
    </w:p>
    <w:p w14:paraId="755E8815" w14:textId="77777777" w:rsidR="00533062" w:rsidRPr="00DC3F0A" w:rsidRDefault="00533062" w:rsidP="00533062">
      <w:pPr>
        <w:pStyle w:val="Paragrafoelenco"/>
        <w:numPr>
          <w:ilvl w:val="0"/>
          <w:numId w:val="4"/>
        </w:numPr>
        <w:tabs>
          <w:tab w:val="left" w:pos="934"/>
        </w:tabs>
        <w:ind w:right="1054"/>
        <w:rPr>
          <w:rFonts w:asciiTheme="majorHAnsi" w:hAnsiTheme="majorHAnsi" w:cstheme="majorHAnsi"/>
          <w:sz w:val="24"/>
          <w:szCs w:val="24"/>
        </w:rPr>
      </w:pPr>
      <w:r w:rsidRPr="00DC3F0A">
        <w:rPr>
          <w:rFonts w:asciiTheme="majorHAnsi" w:hAnsiTheme="majorHAnsi" w:cstheme="majorHAnsi"/>
          <w:w w:val="95"/>
          <w:sz w:val="24"/>
          <w:szCs w:val="24"/>
        </w:rPr>
        <w:t>L’organizzazione renderà</w:t>
      </w:r>
      <w:r w:rsidRPr="00DC3F0A">
        <w:rPr>
          <w:rFonts w:asciiTheme="majorHAnsi" w:hAnsiTheme="majorHAnsi" w:cstheme="majorHAnsi"/>
          <w:spacing w:val="-40"/>
          <w:w w:val="95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b/>
          <w:w w:val="95"/>
          <w:sz w:val="24"/>
          <w:szCs w:val="24"/>
        </w:rPr>
        <w:t xml:space="preserve">semplice per gli interessati l'aggiornamento delle informazioni </w:t>
      </w:r>
      <w:r w:rsidRPr="00DC3F0A">
        <w:rPr>
          <w:rFonts w:asciiTheme="majorHAnsi" w:hAnsiTheme="majorHAnsi" w:cstheme="majorHAnsi"/>
          <w:w w:val="95"/>
          <w:sz w:val="24"/>
          <w:szCs w:val="24"/>
        </w:rPr>
        <w:t xml:space="preserve">che detiene </w:t>
      </w:r>
      <w:r w:rsidRPr="00DC3F0A">
        <w:rPr>
          <w:rFonts w:asciiTheme="majorHAnsi" w:hAnsiTheme="majorHAnsi" w:cstheme="majorHAnsi"/>
          <w:sz w:val="24"/>
          <w:szCs w:val="24"/>
        </w:rPr>
        <w:t>su</w:t>
      </w:r>
      <w:r w:rsidRPr="00DC3F0A">
        <w:rPr>
          <w:rFonts w:asciiTheme="majorHAnsi" w:hAnsiTheme="majorHAnsi" w:cstheme="majorHAnsi"/>
          <w:spacing w:val="-5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di</w:t>
      </w:r>
      <w:r w:rsidRPr="00DC3F0A">
        <w:rPr>
          <w:rFonts w:asciiTheme="majorHAnsi" w:hAnsiTheme="majorHAnsi" w:cstheme="majorHAnsi"/>
          <w:spacing w:val="-7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loro.</w:t>
      </w:r>
      <w:r w:rsidRPr="00DC3F0A">
        <w:rPr>
          <w:rFonts w:asciiTheme="majorHAnsi" w:hAnsiTheme="majorHAnsi" w:cstheme="majorHAnsi"/>
          <w:spacing w:val="-5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(</w:t>
      </w:r>
      <w:r w:rsidRPr="00DC3F0A">
        <w:rPr>
          <w:rFonts w:asciiTheme="majorHAnsi" w:hAnsiTheme="majorHAnsi" w:cstheme="majorHAnsi"/>
          <w:i/>
          <w:sz w:val="24"/>
          <w:szCs w:val="24"/>
        </w:rPr>
        <w:t>Ad</w:t>
      </w:r>
      <w:r w:rsidRPr="00DC3F0A">
        <w:rPr>
          <w:rFonts w:asciiTheme="majorHAnsi" w:hAnsiTheme="majorHAnsi" w:cstheme="majorHAnsi"/>
          <w:i/>
          <w:spacing w:val="-4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i/>
          <w:sz w:val="24"/>
          <w:szCs w:val="24"/>
        </w:rPr>
        <w:t>esempio,</w:t>
      </w:r>
      <w:r w:rsidRPr="00DC3F0A">
        <w:rPr>
          <w:rFonts w:asciiTheme="majorHAnsi" w:hAnsiTheme="majorHAnsi" w:cstheme="majorHAnsi"/>
          <w:i/>
          <w:spacing w:val="-5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i/>
          <w:sz w:val="24"/>
          <w:szCs w:val="24"/>
        </w:rPr>
        <w:t>tramite</w:t>
      </w:r>
      <w:r w:rsidRPr="00DC3F0A">
        <w:rPr>
          <w:rFonts w:asciiTheme="majorHAnsi" w:hAnsiTheme="majorHAnsi" w:cstheme="majorHAnsi"/>
          <w:i/>
          <w:spacing w:val="-5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i/>
          <w:sz w:val="24"/>
          <w:szCs w:val="24"/>
        </w:rPr>
        <w:t>il</w:t>
      </w:r>
      <w:r w:rsidRPr="00DC3F0A">
        <w:rPr>
          <w:rFonts w:asciiTheme="majorHAnsi" w:hAnsiTheme="majorHAnsi" w:cstheme="majorHAnsi"/>
          <w:i/>
          <w:spacing w:val="-4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i/>
          <w:sz w:val="24"/>
          <w:szCs w:val="24"/>
        </w:rPr>
        <w:t>sito</w:t>
      </w:r>
      <w:r w:rsidRPr="00DC3F0A">
        <w:rPr>
          <w:rFonts w:asciiTheme="majorHAnsi" w:hAnsiTheme="majorHAnsi" w:cstheme="majorHAnsi"/>
          <w:i/>
          <w:spacing w:val="-5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i/>
          <w:sz w:val="24"/>
          <w:szCs w:val="24"/>
        </w:rPr>
        <w:t>web</w:t>
      </w:r>
      <w:r w:rsidRPr="00DC3F0A">
        <w:rPr>
          <w:rFonts w:asciiTheme="majorHAnsi" w:hAnsiTheme="majorHAnsi" w:cstheme="majorHAnsi"/>
          <w:i/>
          <w:spacing w:val="-3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i/>
          <w:sz w:val="24"/>
          <w:szCs w:val="24"/>
        </w:rPr>
        <w:t>dell’organizzazione</w:t>
      </w:r>
      <w:r w:rsidRPr="00DC3F0A">
        <w:rPr>
          <w:rFonts w:asciiTheme="majorHAnsi" w:hAnsiTheme="majorHAnsi" w:cstheme="majorHAnsi"/>
          <w:sz w:val="24"/>
          <w:szCs w:val="24"/>
        </w:rPr>
        <w:t>).</w:t>
      </w:r>
    </w:p>
    <w:p w14:paraId="4697940D" w14:textId="77777777" w:rsidR="00533062" w:rsidRPr="00DC3F0A" w:rsidRDefault="00533062" w:rsidP="00533062">
      <w:pPr>
        <w:pStyle w:val="Corpotesto"/>
        <w:spacing w:before="9"/>
        <w:rPr>
          <w:rFonts w:asciiTheme="majorHAnsi" w:hAnsiTheme="majorHAnsi" w:cstheme="majorHAnsi"/>
          <w:sz w:val="24"/>
          <w:szCs w:val="24"/>
        </w:rPr>
      </w:pPr>
    </w:p>
    <w:p w14:paraId="40178B78" w14:textId="77777777" w:rsidR="00533062" w:rsidRPr="00DC3F0A" w:rsidRDefault="00533062" w:rsidP="00533062">
      <w:pPr>
        <w:pStyle w:val="Paragrafoelenco"/>
        <w:numPr>
          <w:ilvl w:val="0"/>
          <w:numId w:val="4"/>
        </w:numPr>
        <w:tabs>
          <w:tab w:val="left" w:pos="934"/>
        </w:tabs>
        <w:ind w:right="1020"/>
        <w:rPr>
          <w:rFonts w:asciiTheme="majorHAnsi" w:hAnsiTheme="majorHAnsi" w:cstheme="majorHAnsi"/>
          <w:sz w:val="24"/>
          <w:szCs w:val="24"/>
        </w:rPr>
      </w:pPr>
      <w:r w:rsidRPr="00DC3F0A">
        <w:rPr>
          <w:rFonts w:asciiTheme="majorHAnsi" w:hAnsiTheme="majorHAnsi" w:cstheme="majorHAnsi"/>
          <w:sz w:val="24"/>
          <w:szCs w:val="24"/>
        </w:rPr>
        <w:t xml:space="preserve">I dati devono essere </w:t>
      </w:r>
      <w:r w:rsidRPr="00DC3F0A">
        <w:rPr>
          <w:rFonts w:asciiTheme="majorHAnsi" w:hAnsiTheme="majorHAnsi" w:cstheme="majorHAnsi"/>
          <w:b/>
          <w:sz w:val="24"/>
          <w:szCs w:val="24"/>
        </w:rPr>
        <w:t>aggiornati quando vengono scoperte inesattezze</w:t>
      </w:r>
      <w:r w:rsidRPr="00DC3F0A">
        <w:rPr>
          <w:rFonts w:asciiTheme="majorHAnsi" w:hAnsiTheme="majorHAnsi" w:cstheme="majorHAnsi"/>
          <w:sz w:val="24"/>
          <w:szCs w:val="24"/>
        </w:rPr>
        <w:t>. (</w:t>
      </w:r>
      <w:r w:rsidRPr="00DC3F0A">
        <w:rPr>
          <w:rFonts w:asciiTheme="majorHAnsi" w:hAnsiTheme="majorHAnsi" w:cstheme="majorHAnsi"/>
          <w:i/>
          <w:sz w:val="24"/>
          <w:szCs w:val="24"/>
        </w:rPr>
        <w:t>Ad esempio, se un cliente non può</w:t>
      </w:r>
      <w:r w:rsidRPr="00DC3F0A">
        <w:rPr>
          <w:rFonts w:asciiTheme="majorHAnsi" w:hAnsiTheme="majorHAnsi" w:cstheme="majorHAnsi"/>
          <w:i/>
          <w:spacing w:val="-3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i/>
          <w:sz w:val="24"/>
          <w:szCs w:val="24"/>
        </w:rPr>
        <w:t>più</w:t>
      </w:r>
      <w:r w:rsidRPr="00DC3F0A">
        <w:rPr>
          <w:rFonts w:asciiTheme="majorHAnsi" w:hAnsiTheme="majorHAnsi" w:cstheme="majorHAnsi"/>
          <w:i/>
          <w:spacing w:val="-5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i/>
          <w:sz w:val="24"/>
          <w:szCs w:val="24"/>
        </w:rPr>
        <w:t>essere</w:t>
      </w:r>
      <w:r w:rsidRPr="00DC3F0A">
        <w:rPr>
          <w:rFonts w:asciiTheme="majorHAnsi" w:hAnsiTheme="majorHAnsi" w:cstheme="majorHAnsi"/>
          <w:i/>
          <w:spacing w:val="-2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i/>
          <w:sz w:val="24"/>
          <w:szCs w:val="24"/>
        </w:rPr>
        <w:t>raggiunto</w:t>
      </w:r>
      <w:r w:rsidRPr="00DC3F0A">
        <w:rPr>
          <w:rFonts w:asciiTheme="majorHAnsi" w:hAnsiTheme="majorHAnsi" w:cstheme="majorHAnsi"/>
          <w:i/>
          <w:spacing w:val="-5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i/>
          <w:sz w:val="24"/>
          <w:szCs w:val="24"/>
        </w:rPr>
        <w:t>sul</w:t>
      </w:r>
      <w:r w:rsidRPr="00DC3F0A">
        <w:rPr>
          <w:rFonts w:asciiTheme="majorHAnsi" w:hAnsiTheme="majorHAnsi" w:cstheme="majorHAnsi"/>
          <w:i/>
          <w:spacing w:val="-4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i/>
          <w:sz w:val="24"/>
          <w:szCs w:val="24"/>
        </w:rPr>
        <w:t>numero</w:t>
      </w:r>
      <w:r w:rsidRPr="00DC3F0A">
        <w:rPr>
          <w:rFonts w:asciiTheme="majorHAnsi" w:hAnsiTheme="majorHAnsi" w:cstheme="majorHAnsi"/>
          <w:i/>
          <w:spacing w:val="-2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i/>
          <w:sz w:val="24"/>
          <w:szCs w:val="24"/>
        </w:rPr>
        <w:t>di</w:t>
      </w:r>
      <w:r w:rsidRPr="00DC3F0A">
        <w:rPr>
          <w:rFonts w:asciiTheme="majorHAnsi" w:hAnsiTheme="majorHAnsi" w:cstheme="majorHAnsi"/>
          <w:i/>
          <w:spacing w:val="-2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i/>
          <w:sz w:val="24"/>
          <w:szCs w:val="24"/>
        </w:rPr>
        <w:t>telefono</w:t>
      </w:r>
      <w:r w:rsidRPr="00DC3F0A">
        <w:rPr>
          <w:rFonts w:asciiTheme="majorHAnsi" w:hAnsiTheme="majorHAnsi" w:cstheme="majorHAnsi"/>
          <w:i/>
          <w:spacing w:val="-5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i/>
          <w:sz w:val="24"/>
          <w:szCs w:val="24"/>
        </w:rPr>
        <w:t>memorizzato,</w:t>
      </w:r>
      <w:r w:rsidRPr="00DC3F0A">
        <w:rPr>
          <w:rFonts w:asciiTheme="majorHAnsi" w:hAnsiTheme="majorHAnsi" w:cstheme="majorHAnsi"/>
          <w:i/>
          <w:spacing w:val="-2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i/>
          <w:sz w:val="24"/>
          <w:szCs w:val="24"/>
        </w:rPr>
        <w:t>dovrebbe</w:t>
      </w:r>
      <w:r w:rsidRPr="00DC3F0A">
        <w:rPr>
          <w:rFonts w:asciiTheme="majorHAnsi" w:hAnsiTheme="majorHAnsi" w:cstheme="majorHAnsi"/>
          <w:i/>
          <w:spacing w:val="-2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i/>
          <w:sz w:val="24"/>
          <w:szCs w:val="24"/>
        </w:rPr>
        <w:t>essere</w:t>
      </w:r>
      <w:r w:rsidRPr="00DC3F0A">
        <w:rPr>
          <w:rFonts w:asciiTheme="majorHAnsi" w:hAnsiTheme="majorHAnsi" w:cstheme="majorHAnsi"/>
          <w:i/>
          <w:spacing w:val="-2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i/>
          <w:sz w:val="24"/>
          <w:szCs w:val="24"/>
        </w:rPr>
        <w:t>rimosso</w:t>
      </w:r>
      <w:r w:rsidRPr="00DC3F0A">
        <w:rPr>
          <w:rFonts w:asciiTheme="majorHAnsi" w:hAnsiTheme="majorHAnsi" w:cstheme="majorHAnsi"/>
          <w:i/>
          <w:spacing w:val="-5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i/>
          <w:sz w:val="24"/>
          <w:szCs w:val="24"/>
        </w:rPr>
        <w:t>dal</w:t>
      </w:r>
      <w:r w:rsidRPr="00DC3F0A">
        <w:rPr>
          <w:rFonts w:asciiTheme="majorHAnsi" w:hAnsiTheme="majorHAnsi" w:cstheme="majorHAnsi"/>
          <w:i/>
          <w:spacing w:val="-2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i/>
          <w:sz w:val="24"/>
          <w:szCs w:val="24"/>
        </w:rPr>
        <w:t>database</w:t>
      </w:r>
      <w:r w:rsidRPr="00DC3F0A">
        <w:rPr>
          <w:rFonts w:asciiTheme="majorHAnsi" w:hAnsiTheme="majorHAnsi" w:cstheme="majorHAnsi"/>
          <w:sz w:val="24"/>
          <w:szCs w:val="24"/>
        </w:rPr>
        <w:t>).</w:t>
      </w:r>
    </w:p>
    <w:p w14:paraId="624E3EC7" w14:textId="77777777" w:rsidR="00533062" w:rsidRPr="00DC3F0A" w:rsidRDefault="00533062" w:rsidP="00533062">
      <w:pPr>
        <w:pStyle w:val="Corpotesto"/>
        <w:rPr>
          <w:rFonts w:asciiTheme="majorHAnsi" w:hAnsiTheme="majorHAnsi" w:cstheme="majorHAnsi"/>
          <w:sz w:val="24"/>
          <w:szCs w:val="24"/>
        </w:rPr>
      </w:pPr>
    </w:p>
    <w:p w14:paraId="6ECB3D5E" w14:textId="51BFC30B" w:rsidR="00533062" w:rsidRPr="00DC3F0A" w:rsidRDefault="00533062" w:rsidP="00533062">
      <w:pPr>
        <w:pStyle w:val="Corpotesto"/>
        <w:spacing w:before="9"/>
        <w:rPr>
          <w:rFonts w:asciiTheme="majorHAnsi" w:hAnsiTheme="majorHAnsi" w:cstheme="majorHAnsi"/>
          <w:sz w:val="24"/>
          <w:szCs w:val="24"/>
        </w:rPr>
      </w:pPr>
      <w:r w:rsidRPr="00DC3F0A">
        <w:rPr>
          <w:rFonts w:asciiTheme="majorHAnsi" w:hAnsiTheme="majorHAnsi" w:cstheme="maj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6809185F" wp14:editId="55D7C57A">
                <wp:simplePos x="0" y="0"/>
                <wp:positionH relativeFrom="page">
                  <wp:posOffset>647700</wp:posOffset>
                </wp:positionH>
                <wp:positionV relativeFrom="paragraph">
                  <wp:posOffset>179705</wp:posOffset>
                </wp:positionV>
                <wp:extent cx="6477000" cy="191135"/>
                <wp:effectExtent l="9525" t="12065" r="9525" b="6350"/>
                <wp:wrapTopAndBottom/>
                <wp:docPr id="6" name="Casella di tes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0" cy="1911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F55D296" w14:textId="77777777" w:rsidR="00533062" w:rsidRDefault="00533062" w:rsidP="00533062">
                            <w:pPr>
                              <w:spacing w:before="19"/>
                              <w:ind w:left="108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rPr>
                                <w:b/>
                                <w:w w:val="95"/>
                              </w:rPr>
                              <w:t>Richiest</w:t>
                            </w:r>
                            <w:r>
                              <w:rPr>
                                <w:rFonts w:ascii="Arial" w:hAnsi="Arial"/>
                                <w:b/>
                                <w:w w:val="95"/>
                              </w:rPr>
                              <w:t>a d’Esercizio dei diritti dell’interessato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09185F" id="Casella di testo 6" o:spid="_x0000_s1029" type="#_x0000_t202" style="position:absolute;margin-left:51pt;margin-top:14.15pt;width:510pt;height:15.05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" filled="f" strokeweight=".48pt">
                <v:textbox inset="0,0,0,0">
                  <w:txbxContent>
                    <w:p w14:paraId="3F55D296" w14:textId="77777777" w:rsidR="00533062" w:rsidRDefault="00533062" w:rsidP="00533062">
                      <w:pPr>
                        <w:spacing w:before="19"/>
                        <w:ind w:left="108"/>
                        <w:rPr>
                          <w:rFonts w:ascii="Arial" w:hAnsi="Arial"/>
                          <w:b/>
                        </w:rPr>
                      </w:pPr>
                      <w:r>
                        <w:rPr>
                          <w:b/>
                          <w:w w:val="95"/>
                        </w:rPr>
                        <w:t>Richiest</w:t>
                      </w:r>
                      <w:r>
                        <w:rPr>
                          <w:rFonts w:ascii="Arial" w:hAnsi="Arial"/>
                          <w:b/>
                          <w:w w:val="95"/>
                        </w:rPr>
                        <w:t>a d’Esercizio dei diritti dell’interessato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5FE40A1" w14:textId="77777777" w:rsidR="00533062" w:rsidRPr="00DC3F0A" w:rsidRDefault="00533062" w:rsidP="00533062">
      <w:pPr>
        <w:pStyle w:val="Corpotesto"/>
        <w:spacing w:before="7"/>
        <w:rPr>
          <w:rFonts w:asciiTheme="majorHAnsi" w:hAnsiTheme="majorHAnsi" w:cstheme="majorHAnsi"/>
          <w:sz w:val="24"/>
          <w:szCs w:val="24"/>
        </w:rPr>
      </w:pPr>
    </w:p>
    <w:p w14:paraId="06020F2C" w14:textId="77777777" w:rsidR="00533062" w:rsidRPr="00DC3F0A" w:rsidRDefault="00533062" w:rsidP="00533062">
      <w:pPr>
        <w:pStyle w:val="Corpotesto"/>
        <w:spacing w:before="101"/>
        <w:ind w:left="212"/>
        <w:jc w:val="both"/>
        <w:rPr>
          <w:rFonts w:asciiTheme="majorHAnsi" w:hAnsiTheme="majorHAnsi" w:cstheme="majorHAnsi"/>
          <w:sz w:val="24"/>
          <w:szCs w:val="24"/>
        </w:rPr>
      </w:pPr>
      <w:r w:rsidRPr="00DC3F0A">
        <w:rPr>
          <w:rFonts w:asciiTheme="majorHAnsi" w:hAnsiTheme="majorHAnsi" w:cstheme="majorHAnsi"/>
          <w:w w:val="95"/>
          <w:sz w:val="24"/>
          <w:szCs w:val="24"/>
        </w:rPr>
        <w:t>Tutti</w:t>
      </w:r>
      <w:r w:rsidRPr="00DC3F0A">
        <w:rPr>
          <w:rFonts w:asciiTheme="majorHAnsi" w:hAnsiTheme="majorHAnsi" w:cstheme="majorHAnsi"/>
          <w:spacing w:val="-30"/>
          <w:w w:val="95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w w:val="95"/>
          <w:sz w:val="24"/>
          <w:szCs w:val="24"/>
        </w:rPr>
        <w:t>gli</w:t>
      </w:r>
      <w:r w:rsidRPr="00DC3F0A">
        <w:rPr>
          <w:rFonts w:asciiTheme="majorHAnsi" w:hAnsiTheme="majorHAnsi" w:cstheme="majorHAnsi"/>
          <w:spacing w:val="-29"/>
          <w:w w:val="95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w w:val="95"/>
          <w:sz w:val="24"/>
          <w:szCs w:val="24"/>
        </w:rPr>
        <w:t>individui</w:t>
      </w:r>
      <w:r w:rsidRPr="00DC3F0A">
        <w:rPr>
          <w:rFonts w:asciiTheme="majorHAnsi" w:hAnsiTheme="majorHAnsi" w:cstheme="majorHAnsi"/>
          <w:spacing w:val="-29"/>
          <w:w w:val="95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w w:val="95"/>
          <w:sz w:val="24"/>
          <w:szCs w:val="24"/>
        </w:rPr>
        <w:t>che</w:t>
      </w:r>
      <w:r w:rsidRPr="00DC3F0A">
        <w:rPr>
          <w:rFonts w:asciiTheme="majorHAnsi" w:hAnsiTheme="majorHAnsi" w:cstheme="majorHAnsi"/>
          <w:spacing w:val="-30"/>
          <w:w w:val="95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w w:val="95"/>
          <w:sz w:val="24"/>
          <w:szCs w:val="24"/>
        </w:rPr>
        <w:t>sono</w:t>
      </w:r>
      <w:r w:rsidRPr="00DC3F0A">
        <w:rPr>
          <w:rFonts w:asciiTheme="majorHAnsi" w:hAnsiTheme="majorHAnsi" w:cstheme="majorHAnsi"/>
          <w:spacing w:val="-29"/>
          <w:w w:val="95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w w:val="95"/>
          <w:sz w:val="24"/>
          <w:szCs w:val="24"/>
        </w:rPr>
        <w:t>oggetto</w:t>
      </w:r>
      <w:r w:rsidRPr="00DC3F0A">
        <w:rPr>
          <w:rFonts w:asciiTheme="majorHAnsi" w:hAnsiTheme="majorHAnsi" w:cstheme="majorHAnsi"/>
          <w:spacing w:val="-29"/>
          <w:w w:val="95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w w:val="95"/>
          <w:sz w:val="24"/>
          <w:szCs w:val="24"/>
        </w:rPr>
        <w:t>di</w:t>
      </w:r>
      <w:r w:rsidRPr="00DC3F0A">
        <w:rPr>
          <w:rFonts w:asciiTheme="majorHAnsi" w:hAnsiTheme="majorHAnsi" w:cstheme="majorHAnsi"/>
          <w:spacing w:val="-39"/>
          <w:w w:val="95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w w:val="95"/>
          <w:sz w:val="24"/>
          <w:szCs w:val="24"/>
        </w:rPr>
        <w:t>dati</w:t>
      </w:r>
      <w:r w:rsidRPr="00DC3F0A">
        <w:rPr>
          <w:rFonts w:asciiTheme="majorHAnsi" w:hAnsiTheme="majorHAnsi" w:cstheme="majorHAnsi"/>
          <w:spacing w:val="-40"/>
          <w:w w:val="95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w w:val="95"/>
          <w:sz w:val="24"/>
          <w:szCs w:val="24"/>
        </w:rPr>
        <w:t>personali</w:t>
      </w:r>
      <w:r w:rsidRPr="00DC3F0A">
        <w:rPr>
          <w:rFonts w:asciiTheme="majorHAnsi" w:hAnsiTheme="majorHAnsi" w:cstheme="majorHAnsi"/>
          <w:spacing w:val="-39"/>
          <w:w w:val="95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w w:val="95"/>
          <w:sz w:val="24"/>
          <w:szCs w:val="24"/>
        </w:rPr>
        <w:t>detenuti</w:t>
      </w:r>
      <w:r w:rsidRPr="00DC3F0A">
        <w:rPr>
          <w:rFonts w:asciiTheme="majorHAnsi" w:hAnsiTheme="majorHAnsi" w:cstheme="majorHAnsi"/>
          <w:spacing w:val="-40"/>
          <w:w w:val="95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w w:val="95"/>
          <w:sz w:val="24"/>
          <w:szCs w:val="24"/>
        </w:rPr>
        <w:t>dall’organizzazione</w:t>
      </w:r>
      <w:r w:rsidRPr="00DC3F0A">
        <w:rPr>
          <w:rFonts w:asciiTheme="majorHAnsi" w:hAnsiTheme="majorHAnsi" w:cstheme="majorHAnsi"/>
          <w:spacing w:val="-38"/>
          <w:w w:val="95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w w:val="95"/>
          <w:sz w:val="24"/>
          <w:szCs w:val="24"/>
        </w:rPr>
        <w:t>hanno</w:t>
      </w:r>
      <w:r w:rsidRPr="00DC3F0A">
        <w:rPr>
          <w:rFonts w:asciiTheme="majorHAnsi" w:hAnsiTheme="majorHAnsi" w:cstheme="majorHAnsi"/>
          <w:spacing w:val="-29"/>
          <w:w w:val="95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w w:val="95"/>
          <w:sz w:val="24"/>
          <w:szCs w:val="24"/>
        </w:rPr>
        <w:t>diritto</w:t>
      </w:r>
      <w:r w:rsidRPr="00DC3F0A">
        <w:rPr>
          <w:rFonts w:asciiTheme="majorHAnsi" w:hAnsiTheme="majorHAnsi" w:cstheme="majorHAnsi"/>
          <w:spacing w:val="-29"/>
          <w:w w:val="95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w w:val="95"/>
          <w:sz w:val="24"/>
          <w:szCs w:val="24"/>
        </w:rPr>
        <w:t>a:</w:t>
      </w:r>
    </w:p>
    <w:p w14:paraId="180CC4AF" w14:textId="77777777" w:rsidR="00533062" w:rsidRPr="00DC3F0A" w:rsidRDefault="00533062" w:rsidP="00533062">
      <w:pPr>
        <w:pStyle w:val="Corpotesto"/>
        <w:spacing w:before="1"/>
        <w:rPr>
          <w:rFonts w:asciiTheme="majorHAnsi" w:hAnsiTheme="majorHAnsi" w:cstheme="majorHAnsi"/>
          <w:sz w:val="24"/>
          <w:szCs w:val="24"/>
        </w:rPr>
      </w:pPr>
    </w:p>
    <w:p w14:paraId="3CE21BCE" w14:textId="77777777" w:rsidR="00533062" w:rsidRPr="00DC3F0A" w:rsidRDefault="00533062" w:rsidP="00533062">
      <w:pPr>
        <w:pStyle w:val="Paragrafoelenco"/>
        <w:numPr>
          <w:ilvl w:val="0"/>
          <w:numId w:val="6"/>
        </w:numPr>
        <w:tabs>
          <w:tab w:val="left" w:pos="933"/>
          <w:tab w:val="left" w:pos="934"/>
        </w:tabs>
        <w:spacing w:line="262" w:lineRule="exact"/>
        <w:ind w:hanging="361"/>
        <w:rPr>
          <w:rFonts w:asciiTheme="majorHAnsi" w:hAnsiTheme="majorHAnsi" w:cstheme="majorHAnsi"/>
          <w:sz w:val="24"/>
          <w:szCs w:val="24"/>
        </w:rPr>
      </w:pPr>
      <w:r w:rsidRPr="00DC3F0A">
        <w:rPr>
          <w:rFonts w:asciiTheme="majorHAnsi" w:hAnsiTheme="majorHAnsi" w:cstheme="majorHAnsi"/>
          <w:w w:val="95"/>
          <w:sz w:val="24"/>
          <w:szCs w:val="24"/>
        </w:rPr>
        <w:t xml:space="preserve">Chiedere </w:t>
      </w:r>
      <w:r w:rsidRPr="00DC3F0A">
        <w:rPr>
          <w:rFonts w:asciiTheme="majorHAnsi" w:hAnsiTheme="majorHAnsi" w:cstheme="majorHAnsi"/>
          <w:b/>
          <w:w w:val="95"/>
          <w:sz w:val="24"/>
          <w:szCs w:val="24"/>
        </w:rPr>
        <w:t xml:space="preserve">quali informazioni </w:t>
      </w:r>
      <w:r w:rsidRPr="00DC3F0A">
        <w:rPr>
          <w:rFonts w:asciiTheme="majorHAnsi" w:hAnsiTheme="majorHAnsi" w:cstheme="majorHAnsi"/>
          <w:w w:val="95"/>
          <w:sz w:val="24"/>
          <w:szCs w:val="24"/>
        </w:rPr>
        <w:t xml:space="preserve">l’organizzazione </w:t>
      </w:r>
      <w:r w:rsidRPr="00DC3F0A">
        <w:rPr>
          <w:rFonts w:asciiTheme="majorHAnsi" w:hAnsiTheme="majorHAnsi" w:cstheme="majorHAnsi"/>
          <w:b/>
          <w:w w:val="95"/>
          <w:sz w:val="24"/>
          <w:szCs w:val="24"/>
        </w:rPr>
        <w:t xml:space="preserve">detiene </w:t>
      </w:r>
      <w:r w:rsidRPr="00DC3F0A">
        <w:rPr>
          <w:rFonts w:asciiTheme="majorHAnsi" w:hAnsiTheme="majorHAnsi" w:cstheme="majorHAnsi"/>
          <w:w w:val="95"/>
          <w:sz w:val="24"/>
          <w:szCs w:val="24"/>
        </w:rPr>
        <w:t>su di loro e</w:t>
      </w:r>
      <w:r w:rsidRPr="00DC3F0A">
        <w:rPr>
          <w:rFonts w:asciiTheme="majorHAnsi" w:hAnsiTheme="majorHAnsi" w:cstheme="majorHAnsi"/>
          <w:spacing w:val="-22"/>
          <w:w w:val="95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w w:val="95"/>
          <w:sz w:val="24"/>
          <w:szCs w:val="24"/>
        </w:rPr>
        <w:t>perché</w:t>
      </w:r>
    </w:p>
    <w:p w14:paraId="49518A72" w14:textId="77777777" w:rsidR="00533062" w:rsidRPr="00DC3F0A" w:rsidRDefault="00533062" w:rsidP="00533062">
      <w:pPr>
        <w:pStyle w:val="Paragrafoelenco"/>
        <w:numPr>
          <w:ilvl w:val="0"/>
          <w:numId w:val="6"/>
        </w:numPr>
        <w:tabs>
          <w:tab w:val="left" w:pos="933"/>
          <w:tab w:val="left" w:pos="934"/>
        </w:tabs>
        <w:spacing w:line="252" w:lineRule="exact"/>
        <w:ind w:hanging="361"/>
        <w:rPr>
          <w:rFonts w:asciiTheme="majorHAnsi" w:hAnsiTheme="majorHAnsi" w:cstheme="majorHAnsi"/>
          <w:sz w:val="24"/>
          <w:szCs w:val="24"/>
        </w:rPr>
      </w:pPr>
      <w:r w:rsidRPr="00DC3F0A">
        <w:rPr>
          <w:rFonts w:asciiTheme="majorHAnsi" w:hAnsiTheme="majorHAnsi" w:cstheme="majorHAnsi"/>
          <w:sz w:val="24"/>
          <w:szCs w:val="24"/>
        </w:rPr>
        <w:t>Chiedere la rettifica dei propri</w:t>
      </w:r>
      <w:r w:rsidRPr="00DC3F0A">
        <w:rPr>
          <w:rFonts w:asciiTheme="majorHAnsi" w:hAnsiTheme="majorHAnsi" w:cstheme="majorHAnsi"/>
          <w:spacing w:val="-5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dati</w:t>
      </w:r>
    </w:p>
    <w:p w14:paraId="583924BC" w14:textId="77777777" w:rsidR="00533062" w:rsidRPr="00DC3F0A" w:rsidRDefault="00533062" w:rsidP="00533062">
      <w:pPr>
        <w:pStyle w:val="Paragrafoelenco"/>
        <w:numPr>
          <w:ilvl w:val="0"/>
          <w:numId w:val="6"/>
        </w:numPr>
        <w:tabs>
          <w:tab w:val="left" w:pos="933"/>
          <w:tab w:val="left" w:pos="934"/>
        </w:tabs>
        <w:spacing w:line="252" w:lineRule="exact"/>
        <w:ind w:hanging="361"/>
        <w:rPr>
          <w:rFonts w:asciiTheme="majorHAnsi" w:hAnsiTheme="majorHAnsi" w:cstheme="majorHAnsi"/>
          <w:sz w:val="24"/>
          <w:szCs w:val="24"/>
        </w:rPr>
      </w:pPr>
      <w:r w:rsidRPr="00DC3F0A">
        <w:rPr>
          <w:rFonts w:asciiTheme="majorHAnsi" w:hAnsiTheme="majorHAnsi" w:cstheme="majorHAnsi"/>
          <w:sz w:val="24"/>
          <w:szCs w:val="24"/>
        </w:rPr>
        <w:t>Chiedere la portabilità delle informazioni</w:t>
      </w:r>
      <w:r w:rsidRPr="00DC3F0A">
        <w:rPr>
          <w:rFonts w:asciiTheme="majorHAnsi" w:hAnsiTheme="majorHAnsi" w:cstheme="majorHAnsi"/>
          <w:spacing w:val="-2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personali</w:t>
      </w:r>
    </w:p>
    <w:p w14:paraId="23431AAA" w14:textId="77777777" w:rsidR="00533062" w:rsidRPr="00DC3F0A" w:rsidRDefault="00533062" w:rsidP="00533062">
      <w:pPr>
        <w:pStyle w:val="Paragrafoelenco"/>
        <w:numPr>
          <w:ilvl w:val="0"/>
          <w:numId w:val="6"/>
        </w:numPr>
        <w:tabs>
          <w:tab w:val="left" w:pos="933"/>
          <w:tab w:val="left" w:pos="934"/>
        </w:tabs>
        <w:spacing w:line="252" w:lineRule="exact"/>
        <w:ind w:hanging="361"/>
        <w:rPr>
          <w:rFonts w:asciiTheme="majorHAnsi" w:hAnsiTheme="majorHAnsi" w:cstheme="majorHAnsi"/>
          <w:sz w:val="24"/>
          <w:szCs w:val="24"/>
        </w:rPr>
      </w:pPr>
      <w:r w:rsidRPr="00DC3F0A">
        <w:rPr>
          <w:rFonts w:asciiTheme="majorHAnsi" w:hAnsiTheme="majorHAnsi" w:cstheme="majorHAnsi"/>
          <w:sz w:val="24"/>
          <w:szCs w:val="24"/>
        </w:rPr>
        <w:t>Chiederne la</w:t>
      </w:r>
      <w:r w:rsidRPr="00DC3F0A">
        <w:rPr>
          <w:rFonts w:asciiTheme="majorHAnsi" w:hAnsiTheme="majorHAnsi" w:cstheme="majorHAnsi"/>
          <w:spacing w:val="-3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cancellazione</w:t>
      </w:r>
    </w:p>
    <w:p w14:paraId="6062A17B" w14:textId="77777777" w:rsidR="00533062" w:rsidRPr="00DC3F0A" w:rsidRDefault="00533062" w:rsidP="00533062">
      <w:pPr>
        <w:pStyle w:val="Paragrafoelenco"/>
        <w:numPr>
          <w:ilvl w:val="0"/>
          <w:numId w:val="6"/>
        </w:numPr>
        <w:tabs>
          <w:tab w:val="left" w:pos="933"/>
          <w:tab w:val="left" w:pos="934"/>
        </w:tabs>
        <w:spacing w:line="262" w:lineRule="exact"/>
        <w:ind w:hanging="361"/>
        <w:rPr>
          <w:rFonts w:asciiTheme="majorHAnsi" w:hAnsiTheme="majorHAnsi" w:cstheme="majorHAnsi"/>
          <w:sz w:val="24"/>
          <w:szCs w:val="24"/>
        </w:rPr>
      </w:pPr>
      <w:r w:rsidRPr="00DC3F0A">
        <w:rPr>
          <w:rFonts w:asciiTheme="majorHAnsi" w:hAnsiTheme="majorHAnsi" w:cstheme="majorHAnsi"/>
          <w:sz w:val="24"/>
          <w:szCs w:val="24"/>
        </w:rPr>
        <w:t>Chiedere la limitazione od opporsi al</w:t>
      </w:r>
      <w:r w:rsidRPr="00DC3F0A">
        <w:rPr>
          <w:rFonts w:asciiTheme="majorHAnsi" w:hAnsiTheme="majorHAnsi" w:cstheme="majorHAnsi"/>
          <w:spacing w:val="-3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trattamento</w:t>
      </w:r>
    </w:p>
    <w:p w14:paraId="42D9CE97" w14:textId="77777777" w:rsidR="00533062" w:rsidRPr="00DC3F0A" w:rsidRDefault="00533062" w:rsidP="00533062">
      <w:pPr>
        <w:pStyle w:val="Corpotesto"/>
        <w:rPr>
          <w:rFonts w:asciiTheme="majorHAnsi" w:hAnsiTheme="majorHAnsi" w:cstheme="majorHAnsi"/>
          <w:sz w:val="24"/>
          <w:szCs w:val="24"/>
        </w:rPr>
      </w:pPr>
    </w:p>
    <w:p w14:paraId="38D747B4" w14:textId="1A40F58D" w:rsidR="00533062" w:rsidRPr="00DC3F0A" w:rsidRDefault="00533062" w:rsidP="00533062">
      <w:pPr>
        <w:spacing w:before="187"/>
        <w:ind w:left="212" w:right="1068"/>
        <w:jc w:val="both"/>
        <w:rPr>
          <w:rFonts w:asciiTheme="majorHAnsi" w:hAnsiTheme="majorHAnsi" w:cstheme="majorHAnsi"/>
          <w:sz w:val="24"/>
          <w:szCs w:val="24"/>
        </w:rPr>
      </w:pPr>
      <w:r w:rsidRPr="00DC3F0A">
        <w:rPr>
          <w:rFonts w:asciiTheme="majorHAnsi" w:hAnsiTheme="majorHAnsi" w:cstheme="majorHAnsi"/>
          <w:sz w:val="24"/>
          <w:szCs w:val="24"/>
        </w:rPr>
        <w:t>Le</w:t>
      </w:r>
      <w:r w:rsidRPr="00DC3F0A">
        <w:rPr>
          <w:rFonts w:asciiTheme="majorHAnsi" w:hAnsiTheme="majorHAnsi" w:cstheme="majorHAnsi"/>
          <w:spacing w:val="-42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richieste</w:t>
      </w:r>
      <w:r w:rsidRPr="00DC3F0A">
        <w:rPr>
          <w:rFonts w:asciiTheme="majorHAnsi" w:hAnsiTheme="majorHAnsi" w:cstheme="majorHAnsi"/>
          <w:spacing w:val="-41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d’esercizio</w:t>
      </w:r>
      <w:r w:rsidRPr="00DC3F0A">
        <w:rPr>
          <w:rFonts w:asciiTheme="majorHAnsi" w:hAnsiTheme="majorHAnsi" w:cstheme="majorHAnsi"/>
          <w:spacing w:val="-42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di</w:t>
      </w:r>
      <w:r w:rsidRPr="00DC3F0A">
        <w:rPr>
          <w:rFonts w:asciiTheme="majorHAnsi" w:hAnsiTheme="majorHAnsi" w:cstheme="majorHAnsi"/>
          <w:spacing w:val="-41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tali</w:t>
      </w:r>
      <w:r w:rsidRPr="00DC3F0A">
        <w:rPr>
          <w:rFonts w:asciiTheme="majorHAnsi" w:hAnsiTheme="majorHAnsi" w:cstheme="majorHAnsi"/>
          <w:spacing w:val="-41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diritti</w:t>
      </w:r>
      <w:r w:rsidRPr="00DC3F0A">
        <w:rPr>
          <w:rFonts w:asciiTheme="majorHAnsi" w:hAnsiTheme="majorHAnsi" w:cstheme="majorHAnsi"/>
          <w:spacing w:val="-40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da</w:t>
      </w:r>
      <w:r w:rsidRPr="00DC3F0A">
        <w:rPr>
          <w:rFonts w:asciiTheme="majorHAnsi" w:hAnsiTheme="majorHAnsi" w:cstheme="majorHAnsi"/>
          <w:spacing w:val="-30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parte</w:t>
      </w:r>
      <w:r w:rsidRPr="00DC3F0A">
        <w:rPr>
          <w:rFonts w:asciiTheme="majorHAnsi" w:hAnsiTheme="majorHAnsi" w:cstheme="majorHAnsi"/>
          <w:spacing w:val="-31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di</w:t>
      </w:r>
      <w:r w:rsidRPr="00DC3F0A">
        <w:rPr>
          <w:rFonts w:asciiTheme="majorHAnsi" w:hAnsiTheme="majorHAnsi" w:cstheme="majorHAnsi"/>
          <w:spacing w:val="-30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soggetti</w:t>
      </w:r>
      <w:r w:rsidRPr="00DC3F0A">
        <w:rPr>
          <w:rFonts w:asciiTheme="majorHAnsi" w:hAnsiTheme="majorHAnsi" w:cstheme="majorHAnsi"/>
          <w:spacing w:val="-31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devono</w:t>
      </w:r>
      <w:r w:rsidRPr="00DC3F0A">
        <w:rPr>
          <w:rFonts w:asciiTheme="majorHAnsi" w:hAnsiTheme="majorHAnsi" w:cstheme="majorHAnsi"/>
          <w:spacing w:val="-30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essere</w:t>
      </w:r>
      <w:r w:rsidRPr="00DC3F0A">
        <w:rPr>
          <w:rFonts w:asciiTheme="majorHAnsi" w:hAnsiTheme="majorHAnsi" w:cstheme="majorHAnsi"/>
          <w:spacing w:val="-30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inviate</w:t>
      </w:r>
      <w:r w:rsidRPr="00DC3F0A">
        <w:rPr>
          <w:rFonts w:asciiTheme="majorHAnsi" w:hAnsiTheme="majorHAnsi" w:cstheme="majorHAnsi"/>
          <w:spacing w:val="-31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per</w:t>
      </w:r>
      <w:r w:rsidRPr="00DC3F0A">
        <w:rPr>
          <w:rFonts w:asciiTheme="majorHAnsi" w:hAnsiTheme="majorHAnsi" w:cstheme="majorHAnsi"/>
          <w:spacing w:val="-31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e-mail,</w:t>
      </w:r>
      <w:r w:rsidRPr="00DC3F0A">
        <w:rPr>
          <w:rFonts w:asciiTheme="majorHAnsi" w:hAnsiTheme="majorHAnsi" w:cstheme="majorHAnsi"/>
          <w:spacing w:val="-31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indirizzate</w:t>
      </w:r>
      <w:r w:rsidRPr="00DC3F0A">
        <w:rPr>
          <w:rFonts w:asciiTheme="majorHAnsi" w:hAnsiTheme="majorHAnsi" w:cstheme="majorHAnsi"/>
          <w:spacing w:val="-30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al</w:t>
      </w:r>
      <w:r w:rsidRPr="00DC3F0A">
        <w:rPr>
          <w:rFonts w:asciiTheme="majorHAnsi" w:hAnsiTheme="majorHAnsi" w:cstheme="majorHAnsi"/>
          <w:spacing w:val="-30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b/>
          <w:sz w:val="24"/>
          <w:szCs w:val="24"/>
        </w:rPr>
        <w:t>Titolare</w:t>
      </w:r>
      <w:r w:rsidRPr="00DC3F0A">
        <w:rPr>
          <w:rFonts w:asciiTheme="majorHAnsi" w:hAnsiTheme="majorHAnsi" w:cstheme="majorHAnsi"/>
          <w:b/>
          <w:spacing w:val="-30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b/>
          <w:sz w:val="24"/>
          <w:szCs w:val="24"/>
        </w:rPr>
        <w:t>del trattamento</w:t>
      </w:r>
      <w:r w:rsidRPr="00DC3F0A">
        <w:rPr>
          <w:rFonts w:asciiTheme="majorHAnsi" w:hAnsiTheme="majorHAnsi" w:cstheme="majorHAnsi"/>
          <w:b/>
          <w:spacing w:val="-32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all'indirizzo</w:t>
      </w:r>
      <w:r w:rsidRPr="00DC3F0A">
        <w:rPr>
          <w:rFonts w:asciiTheme="majorHAnsi" w:hAnsiTheme="majorHAnsi" w:cstheme="majorHAnsi"/>
          <w:spacing w:val="-32"/>
          <w:sz w:val="24"/>
          <w:szCs w:val="24"/>
        </w:rPr>
        <w:t xml:space="preserve"> </w:t>
      </w:r>
      <w:r w:rsidR="00DC3F0A" w:rsidRPr="00DC3F0A">
        <w:rPr>
          <w:rFonts w:asciiTheme="majorHAnsi" w:hAnsiTheme="majorHAnsi" w:cstheme="majorHAnsi"/>
          <w:sz w:val="24"/>
          <w:szCs w:val="24"/>
          <w:highlight w:val="yellow"/>
        </w:rPr>
        <w:t>_________________________________</w:t>
      </w:r>
      <w:r w:rsidRPr="00DC3F0A">
        <w:rPr>
          <w:rFonts w:asciiTheme="majorHAnsi" w:hAnsiTheme="majorHAnsi" w:cstheme="majorHAnsi"/>
          <w:sz w:val="24"/>
          <w:szCs w:val="24"/>
        </w:rPr>
        <w:t>L’organizzazione</w:t>
      </w:r>
      <w:r w:rsidRPr="00DC3F0A">
        <w:rPr>
          <w:rFonts w:asciiTheme="majorHAnsi" w:hAnsiTheme="majorHAnsi" w:cstheme="majorHAnsi"/>
          <w:spacing w:val="-43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fornisce</w:t>
      </w:r>
      <w:r w:rsidRPr="00DC3F0A">
        <w:rPr>
          <w:rFonts w:asciiTheme="majorHAnsi" w:hAnsiTheme="majorHAnsi" w:cstheme="majorHAnsi"/>
          <w:spacing w:val="-32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un</w:t>
      </w:r>
      <w:r w:rsidRPr="00DC3F0A">
        <w:rPr>
          <w:rFonts w:asciiTheme="majorHAnsi" w:hAnsiTheme="majorHAnsi" w:cstheme="majorHAnsi"/>
          <w:spacing w:val="-31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modulo</w:t>
      </w:r>
      <w:r w:rsidRPr="00DC3F0A">
        <w:rPr>
          <w:rFonts w:asciiTheme="majorHAnsi" w:hAnsiTheme="majorHAnsi" w:cstheme="majorHAnsi"/>
          <w:spacing w:val="-32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di</w:t>
      </w:r>
      <w:r w:rsidRPr="00DC3F0A">
        <w:rPr>
          <w:rFonts w:asciiTheme="majorHAnsi" w:hAnsiTheme="majorHAnsi" w:cstheme="majorHAnsi"/>
          <w:spacing w:val="-32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richiesta</w:t>
      </w:r>
      <w:r w:rsidRPr="00DC3F0A">
        <w:rPr>
          <w:rFonts w:asciiTheme="majorHAnsi" w:hAnsiTheme="majorHAnsi" w:cstheme="majorHAnsi"/>
          <w:spacing w:val="-31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standard</w:t>
      </w:r>
      <w:r w:rsidRPr="00DC3F0A">
        <w:rPr>
          <w:rFonts w:asciiTheme="majorHAnsi" w:hAnsiTheme="majorHAnsi" w:cstheme="majorHAnsi"/>
          <w:spacing w:val="-30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 xml:space="preserve">(Vedi </w:t>
      </w:r>
      <w:r w:rsidRPr="00DC3F0A">
        <w:rPr>
          <w:rFonts w:asciiTheme="majorHAnsi" w:hAnsiTheme="majorHAnsi" w:cstheme="majorHAnsi"/>
          <w:b/>
          <w:sz w:val="24"/>
          <w:szCs w:val="24"/>
        </w:rPr>
        <w:t>Modulo</w:t>
      </w:r>
      <w:r w:rsidRPr="00DC3F0A">
        <w:rPr>
          <w:rFonts w:asciiTheme="majorHAnsi" w:hAnsiTheme="majorHAnsi" w:cstheme="majorHAnsi"/>
          <w:b/>
          <w:spacing w:val="-24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b/>
          <w:sz w:val="24"/>
          <w:szCs w:val="24"/>
        </w:rPr>
        <w:t>Richiesta</w:t>
      </w:r>
      <w:r w:rsidRPr="00DC3F0A">
        <w:rPr>
          <w:rFonts w:asciiTheme="majorHAnsi" w:hAnsiTheme="majorHAnsi" w:cstheme="majorHAnsi"/>
          <w:b/>
          <w:spacing w:val="-23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b/>
          <w:sz w:val="24"/>
          <w:szCs w:val="24"/>
        </w:rPr>
        <w:t>d’esercizio</w:t>
      </w:r>
      <w:r w:rsidRPr="00DC3F0A">
        <w:rPr>
          <w:rFonts w:asciiTheme="majorHAnsi" w:hAnsiTheme="majorHAnsi" w:cstheme="majorHAnsi"/>
          <w:b/>
          <w:spacing w:val="-35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b/>
          <w:sz w:val="24"/>
          <w:szCs w:val="24"/>
        </w:rPr>
        <w:t>dei</w:t>
      </w:r>
      <w:r w:rsidRPr="00DC3F0A">
        <w:rPr>
          <w:rFonts w:asciiTheme="majorHAnsi" w:hAnsiTheme="majorHAnsi" w:cstheme="majorHAnsi"/>
          <w:b/>
          <w:spacing w:val="-34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b/>
          <w:sz w:val="24"/>
          <w:szCs w:val="24"/>
        </w:rPr>
        <w:t>diritti</w:t>
      </w:r>
      <w:r w:rsidRPr="00DC3F0A">
        <w:rPr>
          <w:rFonts w:asciiTheme="majorHAnsi" w:hAnsiTheme="majorHAnsi" w:cstheme="majorHAnsi"/>
          <w:b/>
          <w:spacing w:val="-34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b/>
          <w:sz w:val="24"/>
          <w:szCs w:val="24"/>
        </w:rPr>
        <w:t>dell’interessato</w:t>
      </w:r>
      <w:r w:rsidRPr="00DC3F0A">
        <w:rPr>
          <w:rFonts w:asciiTheme="majorHAnsi" w:hAnsiTheme="majorHAnsi" w:cstheme="majorHAnsi"/>
          <w:sz w:val="24"/>
          <w:szCs w:val="24"/>
        </w:rPr>
        <w:t>),</w:t>
      </w:r>
      <w:r w:rsidRPr="00DC3F0A">
        <w:rPr>
          <w:rFonts w:asciiTheme="majorHAnsi" w:hAnsiTheme="majorHAnsi" w:cstheme="majorHAnsi"/>
          <w:spacing w:val="-25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anche</w:t>
      </w:r>
      <w:r w:rsidRPr="00DC3F0A">
        <w:rPr>
          <w:rFonts w:asciiTheme="majorHAnsi" w:hAnsiTheme="majorHAnsi" w:cstheme="majorHAnsi"/>
          <w:spacing w:val="-25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se</w:t>
      </w:r>
      <w:r w:rsidRPr="00DC3F0A">
        <w:rPr>
          <w:rFonts w:asciiTheme="majorHAnsi" w:hAnsiTheme="majorHAnsi" w:cstheme="majorHAnsi"/>
          <w:spacing w:val="-23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gli</w:t>
      </w:r>
      <w:r w:rsidRPr="00DC3F0A">
        <w:rPr>
          <w:rFonts w:asciiTheme="majorHAnsi" w:hAnsiTheme="majorHAnsi" w:cstheme="majorHAnsi"/>
          <w:spacing w:val="-23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individui</w:t>
      </w:r>
      <w:r w:rsidRPr="00DC3F0A">
        <w:rPr>
          <w:rFonts w:asciiTheme="majorHAnsi" w:hAnsiTheme="majorHAnsi" w:cstheme="majorHAnsi"/>
          <w:spacing w:val="-25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non</w:t>
      </w:r>
      <w:r w:rsidRPr="00DC3F0A">
        <w:rPr>
          <w:rFonts w:asciiTheme="majorHAnsi" w:hAnsiTheme="majorHAnsi" w:cstheme="majorHAnsi"/>
          <w:spacing w:val="-23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devono</w:t>
      </w:r>
      <w:r w:rsidRPr="00DC3F0A">
        <w:rPr>
          <w:rFonts w:asciiTheme="majorHAnsi" w:hAnsiTheme="majorHAnsi" w:cstheme="majorHAnsi"/>
          <w:spacing w:val="-23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utilizzarlo.</w:t>
      </w:r>
    </w:p>
    <w:p w14:paraId="35E69DDB" w14:textId="77777777" w:rsidR="00533062" w:rsidRPr="00DC3F0A" w:rsidRDefault="00533062" w:rsidP="00533062">
      <w:pPr>
        <w:pStyle w:val="Corpotesto"/>
        <w:rPr>
          <w:rFonts w:asciiTheme="majorHAnsi" w:hAnsiTheme="majorHAnsi" w:cstheme="majorHAnsi"/>
          <w:sz w:val="24"/>
          <w:szCs w:val="24"/>
        </w:rPr>
      </w:pPr>
    </w:p>
    <w:p w14:paraId="6B42AFC0" w14:textId="77777777" w:rsidR="00533062" w:rsidRPr="00DC3F0A" w:rsidRDefault="00533062" w:rsidP="00533062">
      <w:pPr>
        <w:ind w:left="212"/>
        <w:jc w:val="both"/>
        <w:rPr>
          <w:rFonts w:asciiTheme="majorHAnsi" w:hAnsiTheme="majorHAnsi" w:cstheme="majorHAnsi"/>
          <w:b/>
          <w:sz w:val="24"/>
          <w:szCs w:val="24"/>
        </w:rPr>
      </w:pPr>
      <w:r w:rsidRPr="00DC3F0A">
        <w:rPr>
          <w:rFonts w:asciiTheme="majorHAnsi" w:hAnsiTheme="majorHAnsi" w:cstheme="majorHAnsi"/>
          <w:sz w:val="24"/>
          <w:szCs w:val="24"/>
        </w:rPr>
        <w:t xml:space="preserve">Per approfondire vedi la procedura di riferimento </w:t>
      </w:r>
      <w:r w:rsidRPr="00DC3F0A">
        <w:rPr>
          <w:rFonts w:asciiTheme="majorHAnsi" w:hAnsiTheme="majorHAnsi" w:cstheme="majorHAnsi"/>
          <w:b/>
          <w:sz w:val="24"/>
          <w:szCs w:val="24"/>
        </w:rPr>
        <w:t>Richiesta d’esercizio dei diritti dell’interessato</w:t>
      </w:r>
    </w:p>
    <w:p w14:paraId="471B3548" w14:textId="66DCA6A9" w:rsidR="00533062" w:rsidRPr="00DC3F0A" w:rsidRDefault="00533062" w:rsidP="00533062">
      <w:pPr>
        <w:tabs>
          <w:tab w:val="left" w:pos="933"/>
          <w:tab w:val="left" w:pos="934"/>
        </w:tabs>
        <w:spacing w:before="1"/>
        <w:rPr>
          <w:rFonts w:asciiTheme="majorHAnsi" w:hAnsiTheme="majorHAnsi" w:cstheme="majorHAnsi"/>
          <w:sz w:val="24"/>
          <w:szCs w:val="24"/>
        </w:rPr>
      </w:pPr>
    </w:p>
    <w:p w14:paraId="39F2A019" w14:textId="2BF4BED8" w:rsidR="00533062" w:rsidRPr="00DC3F0A" w:rsidRDefault="00533062" w:rsidP="00533062">
      <w:pPr>
        <w:tabs>
          <w:tab w:val="left" w:pos="933"/>
          <w:tab w:val="left" w:pos="934"/>
        </w:tabs>
        <w:spacing w:before="1"/>
        <w:rPr>
          <w:rFonts w:asciiTheme="majorHAnsi" w:hAnsiTheme="majorHAnsi" w:cstheme="majorHAnsi"/>
          <w:sz w:val="24"/>
          <w:szCs w:val="24"/>
        </w:rPr>
      </w:pPr>
    </w:p>
    <w:p w14:paraId="3263B957" w14:textId="1E76B914" w:rsidR="00533062" w:rsidRPr="00DC3F0A" w:rsidRDefault="00533062" w:rsidP="00533062">
      <w:pPr>
        <w:pStyle w:val="Corpotesto"/>
        <w:ind w:left="95"/>
        <w:rPr>
          <w:rFonts w:asciiTheme="majorHAnsi" w:hAnsiTheme="majorHAnsi" w:cstheme="majorHAnsi"/>
          <w:sz w:val="24"/>
          <w:szCs w:val="24"/>
        </w:rPr>
      </w:pPr>
      <w:r w:rsidRPr="00DC3F0A">
        <w:rPr>
          <w:rFonts w:asciiTheme="majorHAnsi" w:hAnsiTheme="majorHAnsi" w:cstheme="maj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214EA789" wp14:editId="6AFD9CD6">
                <wp:extent cx="6477000" cy="190500"/>
                <wp:effectExtent l="6350" t="6985" r="12700" b="12065"/>
                <wp:docPr id="9" name="Casella di tes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0" cy="1905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AAF1D19" w14:textId="77777777" w:rsidR="00533062" w:rsidRDefault="00533062" w:rsidP="00533062">
                            <w:pPr>
                              <w:spacing w:before="19"/>
                              <w:ind w:left="10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Divulgazione dei dati per altri motivi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14EA789" id="Casella di testo 9" o:spid="_x0000_s1030" type="#_x0000_t202" style="width:510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" filled="f" strokeweight=".48pt">
                <v:textbox inset="0,0,0,0">
                  <w:txbxContent>
                    <w:p w14:paraId="3AAF1D19" w14:textId="77777777" w:rsidR="00533062" w:rsidRDefault="00533062" w:rsidP="00533062">
                      <w:pPr>
                        <w:spacing w:before="19"/>
                        <w:ind w:left="10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Divulgazione dei dati per altri motivi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6CA0929" w14:textId="77777777" w:rsidR="00533062" w:rsidRPr="00DC3F0A" w:rsidRDefault="00533062" w:rsidP="00533062">
      <w:pPr>
        <w:pStyle w:val="Corpotesto"/>
        <w:spacing w:before="6"/>
        <w:rPr>
          <w:rFonts w:asciiTheme="majorHAnsi" w:hAnsiTheme="majorHAnsi" w:cstheme="majorHAnsi"/>
          <w:b/>
          <w:sz w:val="24"/>
          <w:szCs w:val="24"/>
        </w:rPr>
      </w:pPr>
    </w:p>
    <w:p w14:paraId="7FCE3977" w14:textId="77777777" w:rsidR="00533062" w:rsidRPr="00DC3F0A" w:rsidRDefault="00533062" w:rsidP="00533062">
      <w:pPr>
        <w:pStyle w:val="Corpotesto"/>
        <w:spacing w:before="100"/>
        <w:ind w:left="212" w:right="1197"/>
        <w:rPr>
          <w:rFonts w:asciiTheme="majorHAnsi" w:hAnsiTheme="majorHAnsi" w:cstheme="majorHAnsi"/>
          <w:sz w:val="24"/>
          <w:szCs w:val="24"/>
        </w:rPr>
      </w:pPr>
      <w:r w:rsidRPr="00DC3F0A">
        <w:rPr>
          <w:rFonts w:asciiTheme="majorHAnsi" w:hAnsiTheme="majorHAnsi" w:cstheme="majorHAnsi"/>
          <w:sz w:val="24"/>
          <w:szCs w:val="24"/>
        </w:rPr>
        <w:t>In determinate circostanze, il GDPR consente di divulgare i dati personali alle forze dell'ordine senza il consenso dell'interessato.</w:t>
      </w:r>
    </w:p>
    <w:p w14:paraId="257F86B0" w14:textId="77777777" w:rsidR="00533062" w:rsidRPr="00DC3F0A" w:rsidRDefault="00533062" w:rsidP="00533062">
      <w:pPr>
        <w:pStyle w:val="Corpotesto"/>
        <w:spacing w:before="1"/>
        <w:rPr>
          <w:rFonts w:asciiTheme="majorHAnsi" w:hAnsiTheme="majorHAnsi" w:cstheme="majorHAnsi"/>
          <w:sz w:val="24"/>
          <w:szCs w:val="24"/>
        </w:rPr>
      </w:pPr>
    </w:p>
    <w:p w14:paraId="285EDC8A" w14:textId="77777777" w:rsidR="00533062" w:rsidRPr="00DC3F0A" w:rsidRDefault="00533062" w:rsidP="00533062">
      <w:pPr>
        <w:pStyle w:val="Corpotesto"/>
        <w:ind w:left="212" w:right="287"/>
        <w:rPr>
          <w:rFonts w:asciiTheme="majorHAnsi" w:hAnsiTheme="majorHAnsi" w:cstheme="majorHAnsi"/>
          <w:sz w:val="24"/>
          <w:szCs w:val="24"/>
        </w:rPr>
      </w:pPr>
      <w:r w:rsidRPr="00DC3F0A">
        <w:rPr>
          <w:rFonts w:asciiTheme="majorHAnsi" w:hAnsiTheme="majorHAnsi" w:cstheme="majorHAnsi"/>
          <w:w w:val="95"/>
          <w:sz w:val="24"/>
          <w:szCs w:val="24"/>
        </w:rPr>
        <w:t xml:space="preserve">In queste circostanze, l’organizzazione rivelerà i dati richiesti. Tuttavia, il Titolare del trattamento assicurerà che la richiesta </w:t>
      </w:r>
      <w:r w:rsidRPr="00DC3F0A">
        <w:rPr>
          <w:rFonts w:asciiTheme="majorHAnsi" w:hAnsiTheme="majorHAnsi" w:cstheme="majorHAnsi"/>
          <w:sz w:val="24"/>
          <w:szCs w:val="24"/>
        </w:rPr>
        <w:t>sia legittima, richiedendo assistenza al Responsabile della protezione dei dati (</w:t>
      </w:r>
      <w:r w:rsidRPr="00DC3F0A">
        <w:rPr>
          <w:rFonts w:asciiTheme="majorHAnsi" w:hAnsiTheme="majorHAnsi" w:cstheme="majorHAnsi"/>
          <w:b/>
          <w:sz w:val="24"/>
          <w:szCs w:val="24"/>
        </w:rPr>
        <w:t>DPO</w:t>
      </w:r>
      <w:r w:rsidRPr="00DC3F0A">
        <w:rPr>
          <w:rFonts w:asciiTheme="majorHAnsi" w:hAnsiTheme="majorHAnsi" w:cstheme="majorHAnsi"/>
          <w:sz w:val="24"/>
          <w:szCs w:val="24"/>
        </w:rPr>
        <w:t>) e ai consulenti legali della società, laddove necessario.</w:t>
      </w:r>
    </w:p>
    <w:p w14:paraId="5A3F625D" w14:textId="77777777" w:rsidR="00533062" w:rsidRPr="00DC3F0A" w:rsidRDefault="00533062" w:rsidP="00533062">
      <w:pPr>
        <w:pStyle w:val="Corpotesto"/>
        <w:rPr>
          <w:rFonts w:asciiTheme="majorHAnsi" w:hAnsiTheme="majorHAnsi" w:cstheme="majorHAnsi"/>
          <w:sz w:val="24"/>
          <w:szCs w:val="24"/>
        </w:rPr>
      </w:pPr>
    </w:p>
    <w:p w14:paraId="4CAD6785" w14:textId="46CA1FEB" w:rsidR="00533062" w:rsidRPr="00DC3F0A" w:rsidRDefault="00533062" w:rsidP="00533062">
      <w:pPr>
        <w:pStyle w:val="Corpotesto"/>
        <w:spacing w:before="6"/>
        <w:rPr>
          <w:rFonts w:asciiTheme="majorHAnsi" w:hAnsiTheme="majorHAnsi" w:cstheme="majorHAnsi"/>
          <w:sz w:val="24"/>
          <w:szCs w:val="24"/>
        </w:rPr>
      </w:pPr>
      <w:r w:rsidRPr="00DC3F0A">
        <w:rPr>
          <w:rFonts w:asciiTheme="majorHAnsi" w:hAnsiTheme="majorHAnsi" w:cstheme="majorHAnsi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0" distR="0" simplePos="0" relativeHeight="251667456" behindDoc="1" locked="0" layoutInCell="1" allowOverlap="1" wp14:anchorId="617DF83A" wp14:editId="65D8BCA6">
                <wp:simplePos x="0" y="0"/>
                <wp:positionH relativeFrom="page">
                  <wp:posOffset>647700</wp:posOffset>
                </wp:positionH>
                <wp:positionV relativeFrom="paragraph">
                  <wp:posOffset>177800</wp:posOffset>
                </wp:positionV>
                <wp:extent cx="6477000" cy="192405"/>
                <wp:effectExtent l="0" t="0" r="0" b="0"/>
                <wp:wrapTopAndBottom/>
                <wp:docPr id="8" name="Casella di tes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0" cy="19240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5EA89B0" w14:textId="77777777" w:rsidR="00533062" w:rsidRDefault="00533062" w:rsidP="00533062">
                            <w:pPr>
                              <w:spacing w:before="20"/>
                              <w:ind w:left="10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Dare informazioni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7DF83A" id="Casella di testo 8" o:spid="_x0000_s1031" type="#_x0000_t202" style="position:absolute;margin-left:51pt;margin-top:14pt;width:510pt;height:15.15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" filled="f" strokeweight=".48pt">
                <v:textbox inset="0,0,0,0">
                  <w:txbxContent>
                    <w:p w14:paraId="65EA89B0" w14:textId="77777777" w:rsidR="00533062" w:rsidRDefault="00533062" w:rsidP="00533062">
                      <w:pPr>
                        <w:spacing w:before="20"/>
                        <w:ind w:left="10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Dare informazioni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3693C13" w14:textId="77777777" w:rsidR="00533062" w:rsidRPr="00DC3F0A" w:rsidRDefault="00533062" w:rsidP="00533062">
      <w:pPr>
        <w:pStyle w:val="Corpotesto"/>
        <w:spacing w:before="7"/>
        <w:rPr>
          <w:rFonts w:asciiTheme="majorHAnsi" w:hAnsiTheme="majorHAnsi" w:cstheme="majorHAnsi"/>
          <w:sz w:val="24"/>
          <w:szCs w:val="24"/>
        </w:rPr>
      </w:pPr>
    </w:p>
    <w:p w14:paraId="673267D0" w14:textId="4DD953F3" w:rsidR="00533062" w:rsidRPr="00DC3F0A" w:rsidRDefault="00533062" w:rsidP="00533062">
      <w:pPr>
        <w:pStyle w:val="Corpotesto"/>
        <w:spacing w:before="101"/>
        <w:ind w:left="212" w:right="1073"/>
        <w:rPr>
          <w:rFonts w:asciiTheme="majorHAnsi" w:hAnsiTheme="majorHAnsi" w:cstheme="majorHAnsi"/>
          <w:sz w:val="24"/>
          <w:szCs w:val="24"/>
        </w:rPr>
      </w:pPr>
      <w:r w:rsidRPr="00DC3F0A">
        <w:rPr>
          <w:rFonts w:asciiTheme="majorHAnsi" w:hAnsiTheme="majorHAnsi" w:cstheme="majorHAnsi"/>
          <w:sz w:val="24"/>
          <w:szCs w:val="24"/>
          <w:highlight w:val="yellow"/>
        </w:rPr>
        <w:t>L’Istituto Scolastico__________________________</w:t>
      </w:r>
      <w:r w:rsidRPr="00DC3F0A">
        <w:rPr>
          <w:rFonts w:asciiTheme="majorHAnsi" w:hAnsiTheme="majorHAnsi" w:cstheme="majorHAnsi"/>
          <w:sz w:val="24"/>
          <w:szCs w:val="24"/>
        </w:rPr>
        <w:t xml:space="preserve"> mira a garantire che le persone siano consapevoli del fatto che i loro dati sono trattati e che capiscano:</w:t>
      </w:r>
    </w:p>
    <w:p w14:paraId="13C57846" w14:textId="77777777" w:rsidR="00533062" w:rsidRPr="00DC3F0A" w:rsidRDefault="00533062" w:rsidP="00533062">
      <w:pPr>
        <w:pStyle w:val="Titolo2"/>
        <w:spacing w:before="0" w:line="268" w:lineRule="exact"/>
        <w:ind w:left="573"/>
        <w:rPr>
          <w:rFonts w:asciiTheme="majorHAnsi" w:hAnsiTheme="majorHAnsi" w:cstheme="majorHAnsi"/>
          <w:sz w:val="24"/>
          <w:szCs w:val="24"/>
        </w:rPr>
      </w:pPr>
      <w:r w:rsidRPr="00DC3F0A">
        <w:rPr>
          <w:rFonts w:asciiTheme="majorHAnsi" w:hAnsiTheme="majorHAnsi" w:cstheme="majorHAnsi"/>
          <w:b w:val="0"/>
          <w:sz w:val="24"/>
          <w:szCs w:val="24"/>
        </w:rPr>
        <w:t xml:space="preserve"> </w:t>
      </w:r>
      <w:r w:rsidRPr="00DC3F0A">
        <w:rPr>
          <w:rFonts w:asciiTheme="majorHAnsi" w:hAnsiTheme="majorHAnsi" w:cstheme="majorHAnsi"/>
          <w:sz w:val="24"/>
          <w:szCs w:val="24"/>
        </w:rPr>
        <w:t>Come vengono utilizzati i dati</w:t>
      </w:r>
    </w:p>
    <w:p w14:paraId="19A3C383" w14:textId="77777777" w:rsidR="00533062" w:rsidRPr="00DC3F0A" w:rsidRDefault="00533062" w:rsidP="00533062">
      <w:pPr>
        <w:spacing w:line="268" w:lineRule="exact"/>
        <w:ind w:left="573"/>
        <w:rPr>
          <w:rFonts w:asciiTheme="majorHAnsi" w:hAnsiTheme="majorHAnsi" w:cstheme="majorHAnsi"/>
          <w:b/>
          <w:sz w:val="24"/>
          <w:szCs w:val="24"/>
        </w:rPr>
      </w:pPr>
      <w:r w:rsidRPr="00DC3F0A">
        <w:rPr>
          <w:rFonts w:asciiTheme="majorHAnsi" w:hAnsiTheme="majorHAnsi" w:cstheme="majorHAnsi"/>
          <w:sz w:val="24"/>
          <w:szCs w:val="24"/>
        </w:rPr>
        <w:t xml:space="preserve"> </w:t>
      </w:r>
      <w:r w:rsidRPr="00DC3F0A">
        <w:rPr>
          <w:rFonts w:asciiTheme="majorHAnsi" w:hAnsiTheme="majorHAnsi" w:cstheme="majorHAnsi"/>
          <w:b/>
          <w:sz w:val="24"/>
          <w:szCs w:val="24"/>
        </w:rPr>
        <w:t>Come esercitare i loro diritti</w:t>
      </w:r>
    </w:p>
    <w:p w14:paraId="3A904744" w14:textId="77777777" w:rsidR="00533062" w:rsidRPr="00DC3F0A" w:rsidRDefault="00533062" w:rsidP="00533062">
      <w:pPr>
        <w:pStyle w:val="Corpotesto"/>
        <w:ind w:left="212"/>
        <w:rPr>
          <w:rFonts w:asciiTheme="majorHAnsi" w:hAnsiTheme="majorHAnsi" w:cstheme="majorHAnsi"/>
          <w:sz w:val="24"/>
          <w:szCs w:val="24"/>
        </w:rPr>
      </w:pPr>
      <w:r w:rsidRPr="00DC3F0A">
        <w:rPr>
          <w:rFonts w:asciiTheme="majorHAnsi" w:hAnsiTheme="majorHAnsi" w:cstheme="majorHAnsi"/>
          <w:sz w:val="24"/>
          <w:szCs w:val="24"/>
        </w:rPr>
        <w:t>A</w:t>
      </w:r>
      <w:r w:rsidRPr="00DC3F0A">
        <w:rPr>
          <w:rFonts w:asciiTheme="majorHAnsi" w:hAnsiTheme="majorHAnsi" w:cstheme="majorHAnsi"/>
          <w:spacing w:val="-33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tal</w:t>
      </w:r>
      <w:r w:rsidRPr="00DC3F0A">
        <w:rPr>
          <w:rFonts w:asciiTheme="majorHAnsi" w:hAnsiTheme="majorHAnsi" w:cstheme="majorHAnsi"/>
          <w:spacing w:val="-31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fine</w:t>
      </w:r>
      <w:r w:rsidRPr="00DC3F0A">
        <w:rPr>
          <w:rFonts w:asciiTheme="majorHAnsi" w:hAnsiTheme="majorHAnsi" w:cstheme="majorHAnsi"/>
          <w:spacing w:val="-33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l’organizzazione</w:t>
      </w:r>
      <w:r w:rsidRPr="00DC3F0A">
        <w:rPr>
          <w:rFonts w:asciiTheme="majorHAnsi" w:hAnsiTheme="majorHAnsi" w:cstheme="majorHAnsi"/>
          <w:spacing w:val="-43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ha</w:t>
      </w:r>
      <w:r w:rsidRPr="00DC3F0A">
        <w:rPr>
          <w:rFonts w:asciiTheme="majorHAnsi" w:hAnsiTheme="majorHAnsi" w:cstheme="majorHAnsi"/>
          <w:spacing w:val="-43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una</w:t>
      </w:r>
      <w:r w:rsidRPr="00DC3F0A">
        <w:rPr>
          <w:rFonts w:asciiTheme="majorHAnsi" w:hAnsiTheme="majorHAnsi" w:cstheme="majorHAnsi"/>
          <w:spacing w:val="-43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informativa</w:t>
      </w:r>
      <w:r w:rsidRPr="00DC3F0A">
        <w:rPr>
          <w:rFonts w:asciiTheme="majorHAnsi" w:hAnsiTheme="majorHAnsi" w:cstheme="majorHAnsi"/>
          <w:spacing w:val="-42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sulla</w:t>
      </w:r>
      <w:r w:rsidRPr="00DC3F0A">
        <w:rPr>
          <w:rFonts w:asciiTheme="majorHAnsi" w:hAnsiTheme="majorHAnsi" w:cstheme="majorHAnsi"/>
          <w:spacing w:val="-33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privacy</w:t>
      </w:r>
      <w:r w:rsidRPr="00DC3F0A">
        <w:rPr>
          <w:rFonts w:asciiTheme="majorHAnsi" w:hAnsiTheme="majorHAnsi" w:cstheme="majorHAnsi"/>
          <w:spacing w:val="-32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che</w:t>
      </w:r>
      <w:r w:rsidRPr="00DC3F0A">
        <w:rPr>
          <w:rFonts w:asciiTheme="majorHAnsi" w:hAnsiTheme="majorHAnsi" w:cstheme="majorHAnsi"/>
          <w:spacing w:val="-32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stabilisce</w:t>
      </w:r>
      <w:r w:rsidRPr="00DC3F0A">
        <w:rPr>
          <w:rFonts w:asciiTheme="majorHAnsi" w:hAnsiTheme="majorHAnsi" w:cstheme="majorHAnsi"/>
          <w:spacing w:val="-33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come</w:t>
      </w:r>
      <w:r w:rsidRPr="00DC3F0A">
        <w:rPr>
          <w:rFonts w:asciiTheme="majorHAnsi" w:hAnsiTheme="majorHAnsi" w:cstheme="majorHAnsi"/>
          <w:spacing w:val="-32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i</w:t>
      </w:r>
      <w:r w:rsidRPr="00DC3F0A">
        <w:rPr>
          <w:rFonts w:asciiTheme="majorHAnsi" w:hAnsiTheme="majorHAnsi" w:cstheme="majorHAnsi"/>
          <w:spacing w:val="-32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dati</w:t>
      </w:r>
      <w:r w:rsidRPr="00DC3F0A">
        <w:rPr>
          <w:rFonts w:asciiTheme="majorHAnsi" w:hAnsiTheme="majorHAnsi" w:cstheme="majorHAnsi"/>
          <w:spacing w:val="-32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relativi</w:t>
      </w:r>
      <w:r w:rsidRPr="00DC3F0A">
        <w:rPr>
          <w:rFonts w:asciiTheme="majorHAnsi" w:hAnsiTheme="majorHAnsi" w:cstheme="majorHAnsi"/>
          <w:spacing w:val="-33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alle</w:t>
      </w:r>
      <w:r w:rsidRPr="00DC3F0A">
        <w:rPr>
          <w:rFonts w:asciiTheme="majorHAnsi" w:hAnsiTheme="majorHAnsi" w:cstheme="majorHAnsi"/>
          <w:spacing w:val="-32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persone</w:t>
      </w:r>
      <w:r w:rsidRPr="00DC3F0A">
        <w:rPr>
          <w:rFonts w:asciiTheme="majorHAnsi" w:hAnsiTheme="majorHAnsi" w:cstheme="majorHAnsi"/>
          <w:spacing w:val="-33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sono</w:t>
      </w:r>
      <w:r w:rsidRPr="00DC3F0A">
        <w:rPr>
          <w:rFonts w:asciiTheme="majorHAnsi" w:hAnsiTheme="majorHAnsi" w:cstheme="majorHAnsi"/>
          <w:spacing w:val="-32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utilizzati</w:t>
      </w:r>
      <w:r w:rsidRPr="00DC3F0A">
        <w:rPr>
          <w:rFonts w:asciiTheme="majorHAnsi" w:hAnsiTheme="majorHAnsi" w:cstheme="majorHAnsi"/>
          <w:spacing w:val="-32"/>
          <w:sz w:val="24"/>
          <w:szCs w:val="24"/>
        </w:rPr>
        <w:t xml:space="preserve"> </w:t>
      </w:r>
      <w:r w:rsidRPr="00DC3F0A">
        <w:rPr>
          <w:rFonts w:asciiTheme="majorHAnsi" w:hAnsiTheme="majorHAnsi" w:cstheme="majorHAnsi"/>
          <w:sz w:val="24"/>
          <w:szCs w:val="24"/>
        </w:rPr>
        <w:t>dalla società.</w:t>
      </w:r>
    </w:p>
    <w:p w14:paraId="4C0ACAE7" w14:textId="77777777" w:rsidR="00533062" w:rsidRPr="00DC3F0A" w:rsidRDefault="00533062" w:rsidP="00533062">
      <w:pPr>
        <w:pStyle w:val="Corpotesto"/>
        <w:rPr>
          <w:rFonts w:asciiTheme="majorHAnsi" w:hAnsiTheme="majorHAnsi" w:cstheme="majorHAnsi"/>
          <w:sz w:val="24"/>
          <w:szCs w:val="24"/>
        </w:rPr>
      </w:pPr>
    </w:p>
    <w:p w14:paraId="674A1D30" w14:textId="77777777" w:rsidR="00533062" w:rsidRPr="00DC3F0A" w:rsidRDefault="00533062" w:rsidP="00533062">
      <w:pPr>
        <w:tabs>
          <w:tab w:val="left" w:pos="933"/>
          <w:tab w:val="left" w:pos="934"/>
        </w:tabs>
        <w:spacing w:before="1"/>
        <w:rPr>
          <w:rFonts w:asciiTheme="majorHAnsi" w:hAnsiTheme="majorHAnsi" w:cstheme="majorHAnsi"/>
          <w:sz w:val="24"/>
          <w:szCs w:val="24"/>
        </w:rPr>
      </w:pPr>
    </w:p>
    <w:p w14:paraId="6AE26418" w14:textId="2B631703" w:rsidR="00533062" w:rsidRDefault="00533062" w:rsidP="00B753F8">
      <w:pPr>
        <w:tabs>
          <w:tab w:val="left" w:pos="934"/>
        </w:tabs>
        <w:spacing w:line="252" w:lineRule="exact"/>
        <w:jc w:val="right"/>
        <w:rPr>
          <w:rFonts w:asciiTheme="majorHAnsi" w:hAnsiTheme="majorHAnsi" w:cstheme="majorHAnsi"/>
          <w:sz w:val="24"/>
          <w:szCs w:val="24"/>
        </w:rPr>
      </w:pPr>
    </w:p>
    <w:p w14:paraId="616F29F4" w14:textId="77777777" w:rsidR="00B753F8" w:rsidRPr="00B753F8" w:rsidRDefault="00B753F8" w:rsidP="00B753F8">
      <w:pPr>
        <w:tabs>
          <w:tab w:val="left" w:pos="934"/>
        </w:tabs>
        <w:spacing w:line="252" w:lineRule="exact"/>
        <w:jc w:val="right"/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  <w:r w:rsidRPr="00B753F8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IL TITOLARE DEL TRATTAMENTO </w:t>
      </w:r>
    </w:p>
    <w:p w14:paraId="137697F9" w14:textId="00A96BA8" w:rsidR="00B753F8" w:rsidRPr="00B753F8" w:rsidRDefault="00B753F8" w:rsidP="00B753F8">
      <w:pPr>
        <w:tabs>
          <w:tab w:val="left" w:pos="934"/>
        </w:tabs>
        <w:spacing w:line="252" w:lineRule="exact"/>
        <w:jc w:val="right"/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  <w:r w:rsidRPr="00B753F8">
        <w:rPr>
          <w:rFonts w:asciiTheme="majorHAnsi" w:hAnsiTheme="majorHAnsi" w:cstheme="majorHAnsi"/>
          <w:b/>
          <w:bCs/>
          <w:i/>
          <w:iCs/>
          <w:sz w:val="24"/>
          <w:szCs w:val="24"/>
        </w:rPr>
        <w:t>DIRIGENTE SCOLASTICO</w:t>
      </w:r>
    </w:p>
    <w:p w14:paraId="7E93C2BA" w14:textId="400EA449" w:rsidR="00B753F8" w:rsidRPr="00B753F8" w:rsidRDefault="00B753F8" w:rsidP="00B753F8">
      <w:pPr>
        <w:tabs>
          <w:tab w:val="left" w:pos="934"/>
        </w:tabs>
        <w:spacing w:line="252" w:lineRule="exact"/>
        <w:jc w:val="right"/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  <w:r w:rsidRPr="00B753F8">
        <w:rPr>
          <w:rFonts w:asciiTheme="majorHAnsi" w:hAnsiTheme="majorHAnsi" w:cstheme="majorHAnsi"/>
          <w:b/>
          <w:bCs/>
          <w:i/>
          <w:iCs/>
          <w:sz w:val="24"/>
          <w:szCs w:val="24"/>
        </w:rPr>
        <w:t>DOTT./DOTT.SSA</w:t>
      </w:r>
    </w:p>
    <w:sectPr w:rsidR="00B753F8" w:rsidRPr="00B753F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 Narrow">
    <w:altName w:val="Arial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B7351"/>
    <w:multiLevelType w:val="hybridMultilevel"/>
    <w:tmpl w:val="70B431EC"/>
    <w:lvl w:ilvl="0" w:tplc="88D00234">
      <w:numFmt w:val="bullet"/>
      <w:lvlText w:val=""/>
      <w:lvlJc w:val="left"/>
      <w:pPr>
        <w:ind w:left="933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BEAA15EA">
      <w:numFmt w:val="bullet"/>
      <w:lvlText w:val="o"/>
      <w:lvlJc w:val="left"/>
      <w:pPr>
        <w:ind w:left="1293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2" w:tplc="16D8DED0">
      <w:numFmt w:val="bullet"/>
      <w:lvlText w:val="o"/>
      <w:lvlJc w:val="left"/>
      <w:pPr>
        <w:ind w:left="1653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3" w:tplc="53E6FDAA">
      <w:numFmt w:val="bullet"/>
      <w:lvlText w:val="•"/>
      <w:lvlJc w:val="left"/>
      <w:pPr>
        <w:ind w:left="2752" w:hanging="360"/>
      </w:pPr>
      <w:rPr>
        <w:rFonts w:hint="default"/>
        <w:lang w:val="it-IT" w:eastAsia="en-US" w:bidi="ar-SA"/>
      </w:rPr>
    </w:lvl>
    <w:lvl w:ilvl="4" w:tplc="F3406734">
      <w:numFmt w:val="bullet"/>
      <w:lvlText w:val="•"/>
      <w:lvlJc w:val="left"/>
      <w:pPr>
        <w:ind w:left="3845" w:hanging="360"/>
      </w:pPr>
      <w:rPr>
        <w:rFonts w:hint="default"/>
        <w:lang w:val="it-IT" w:eastAsia="en-US" w:bidi="ar-SA"/>
      </w:rPr>
    </w:lvl>
    <w:lvl w:ilvl="5" w:tplc="ADD41D22">
      <w:numFmt w:val="bullet"/>
      <w:lvlText w:val="•"/>
      <w:lvlJc w:val="left"/>
      <w:pPr>
        <w:ind w:left="4937" w:hanging="360"/>
      </w:pPr>
      <w:rPr>
        <w:rFonts w:hint="default"/>
        <w:lang w:val="it-IT" w:eastAsia="en-US" w:bidi="ar-SA"/>
      </w:rPr>
    </w:lvl>
    <w:lvl w:ilvl="6" w:tplc="FE66484C">
      <w:numFmt w:val="bullet"/>
      <w:lvlText w:val="•"/>
      <w:lvlJc w:val="left"/>
      <w:pPr>
        <w:ind w:left="6030" w:hanging="360"/>
      </w:pPr>
      <w:rPr>
        <w:rFonts w:hint="default"/>
        <w:lang w:val="it-IT" w:eastAsia="en-US" w:bidi="ar-SA"/>
      </w:rPr>
    </w:lvl>
    <w:lvl w:ilvl="7" w:tplc="011605D2">
      <w:numFmt w:val="bullet"/>
      <w:lvlText w:val="•"/>
      <w:lvlJc w:val="left"/>
      <w:pPr>
        <w:ind w:left="7122" w:hanging="360"/>
      </w:pPr>
      <w:rPr>
        <w:rFonts w:hint="default"/>
        <w:lang w:val="it-IT" w:eastAsia="en-US" w:bidi="ar-SA"/>
      </w:rPr>
    </w:lvl>
    <w:lvl w:ilvl="8" w:tplc="A344D15A">
      <w:numFmt w:val="bullet"/>
      <w:lvlText w:val="•"/>
      <w:lvlJc w:val="left"/>
      <w:pPr>
        <w:ind w:left="8215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45C562DA"/>
    <w:multiLevelType w:val="hybridMultilevel"/>
    <w:tmpl w:val="3D5662B8"/>
    <w:lvl w:ilvl="0" w:tplc="CAD6302E">
      <w:numFmt w:val="bullet"/>
      <w:lvlText w:val=""/>
      <w:lvlJc w:val="left"/>
      <w:pPr>
        <w:ind w:left="933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D22A2CA8">
      <w:numFmt w:val="bullet"/>
      <w:lvlText w:val="•"/>
      <w:lvlJc w:val="left"/>
      <w:pPr>
        <w:ind w:left="1886" w:hanging="360"/>
      </w:pPr>
      <w:rPr>
        <w:rFonts w:hint="default"/>
        <w:lang w:val="it-IT" w:eastAsia="en-US" w:bidi="ar-SA"/>
      </w:rPr>
    </w:lvl>
    <w:lvl w:ilvl="2" w:tplc="74E87108">
      <w:numFmt w:val="bullet"/>
      <w:lvlText w:val="•"/>
      <w:lvlJc w:val="left"/>
      <w:pPr>
        <w:ind w:left="2832" w:hanging="360"/>
      </w:pPr>
      <w:rPr>
        <w:rFonts w:hint="default"/>
        <w:lang w:val="it-IT" w:eastAsia="en-US" w:bidi="ar-SA"/>
      </w:rPr>
    </w:lvl>
    <w:lvl w:ilvl="3" w:tplc="9EA4611C">
      <w:numFmt w:val="bullet"/>
      <w:lvlText w:val="•"/>
      <w:lvlJc w:val="left"/>
      <w:pPr>
        <w:ind w:left="3778" w:hanging="360"/>
      </w:pPr>
      <w:rPr>
        <w:rFonts w:hint="default"/>
        <w:lang w:val="it-IT" w:eastAsia="en-US" w:bidi="ar-SA"/>
      </w:rPr>
    </w:lvl>
    <w:lvl w:ilvl="4" w:tplc="C9A68882">
      <w:numFmt w:val="bullet"/>
      <w:lvlText w:val="•"/>
      <w:lvlJc w:val="left"/>
      <w:pPr>
        <w:ind w:left="4724" w:hanging="360"/>
      </w:pPr>
      <w:rPr>
        <w:rFonts w:hint="default"/>
        <w:lang w:val="it-IT" w:eastAsia="en-US" w:bidi="ar-SA"/>
      </w:rPr>
    </w:lvl>
    <w:lvl w:ilvl="5" w:tplc="4378CCFC">
      <w:numFmt w:val="bullet"/>
      <w:lvlText w:val="•"/>
      <w:lvlJc w:val="left"/>
      <w:pPr>
        <w:ind w:left="5670" w:hanging="360"/>
      </w:pPr>
      <w:rPr>
        <w:rFonts w:hint="default"/>
        <w:lang w:val="it-IT" w:eastAsia="en-US" w:bidi="ar-SA"/>
      </w:rPr>
    </w:lvl>
    <w:lvl w:ilvl="6" w:tplc="8392E4FC">
      <w:numFmt w:val="bullet"/>
      <w:lvlText w:val="•"/>
      <w:lvlJc w:val="left"/>
      <w:pPr>
        <w:ind w:left="6616" w:hanging="360"/>
      </w:pPr>
      <w:rPr>
        <w:rFonts w:hint="default"/>
        <w:lang w:val="it-IT" w:eastAsia="en-US" w:bidi="ar-SA"/>
      </w:rPr>
    </w:lvl>
    <w:lvl w:ilvl="7" w:tplc="53E6EFF0">
      <w:numFmt w:val="bullet"/>
      <w:lvlText w:val="•"/>
      <w:lvlJc w:val="left"/>
      <w:pPr>
        <w:ind w:left="7562" w:hanging="360"/>
      </w:pPr>
      <w:rPr>
        <w:rFonts w:hint="default"/>
        <w:lang w:val="it-IT" w:eastAsia="en-US" w:bidi="ar-SA"/>
      </w:rPr>
    </w:lvl>
    <w:lvl w:ilvl="8" w:tplc="696E294C">
      <w:numFmt w:val="bullet"/>
      <w:lvlText w:val="•"/>
      <w:lvlJc w:val="left"/>
      <w:pPr>
        <w:ind w:left="8508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492B458D"/>
    <w:multiLevelType w:val="hybridMultilevel"/>
    <w:tmpl w:val="E59E993C"/>
    <w:lvl w:ilvl="0" w:tplc="0EEE39DE">
      <w:numFmt w:val="bullet"/>
      <w:lvlText w:val="o"/>
      <w:lvlJc w:val="left"/>
      <w:pPr>
        <w:ind w:left="933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44FCC576">
      <w:numFmt w:val="bullet"/>
      <w:lvlText w:val="•"/>
      <w:lvlJc w:val="left"/>
      <w:pPr>
        <w:ind w:left="1886" w:hanging="360"/>
      </w:pPr>
      <w:rPr>
        <w:rFonts w:hint="default"/>
        <w:lang w:val="it-IT" w:eastAsia="en-US" w:bidi="ar-SA"/>
      </w:rPr>
    </w:lvl>
    <w:lvl w:ilvl="2" w:tplc="EE8C158E">
      <w:numFmt w:val="bullet"/>
      <w:lvlText w:val="•"/>
      <w:lvlJc w:val="left"/>
      <w:pPr>
        <w:ind w:left="2832" w:hanging="360"/>
      </w:pPr>
      <w:rPr>
        <w:rFonts w:hint="default"/>
        <w:lang w:val="it-IT" w:eastAsia="en-US" w:bidi="ar-SA"/>
      </w:rPr>
    </w:lvl>
    <w:lvl w:ilvl="3" w:tplc="4DBC8104">
      <w:numFmt w:val="bullet"/>
      <w:lvlText w:val="•"/>
      <w:lvlJc w:val="left"/>
      <w:pPr>
        <w:ind w:left="3778" w:hanging="360"/>
      </w:pPr>
      <w:rPr>
        <w:rFonts w:hint="default"/>
        <w:lang w:val="it-IT" w:eastAsia="en-US" w:bidi="ar-SA"/>
      </w:rPr>
    </w:lvl>
    <w:lvl w:ilvl="4" w:tplc="EBACB3D8">
      <w:numFmt w:val="bullet"/>
      <w:lvlText w:val="•"/>
      <w:lvlJc w:val="left"/>
      <w:pPr>
        <w:ind w:left="4724" w:hanging="360"/>
      </w:pPr>
      <w:rPr>
        <w:rFonts w:hint="default"/>
        <w:lang w:val="it-IT" w:eastAsia="en-US" w:bidi="ar-SA"/>
      </w:rPr>
    </w:lvl>
    <w:lvl w:ilvl="5" w:tplc="ECFAE2B2">
      <w:numFmt w:val="bullet"/>
      <w:lvlText w:val="•"/>
      <w:lvlJc w:val="left"/>
      <w:pPr>
        <w:ind w:left="5670" w:hanging="360"/>
      </w:pPr>
      <w:rPr>
        <w:rFonts w:hint="default"/>
        <w:lang w:val="it-IT" w:eastAsia="en-US" w:bidi="ar-SA"/>
      </w:rPr>
    </w:lvl>
    <w:lvl w:ilvl="6" w:tplc="700283EA">
      <w:numFmt w:val="bullet"/>
      <w:lvlText w:val="•"/>
      <w:lvlJc w:val="left"/>
      <w:pPr>
        <w:ind w:left="6616" w:hanging="360"/>
      </w:pPr>
      <w:rPr>
        <w:rFonts w:hint="default"/>
        <w:lang w:val="it-IT" w:eastAsia="en-US" w:bidi="ar-SA"/>
      </w:rPr>
    </w:lvl>
    <w:lvl w:ilvl="7" w:tplc="0E9AA65C">
      <w:numFmt w:val="bullet"/>
      <w:lvlText w:val="•"/>
      <w:lvlJc w:val="left"/>
      <w:pPr>
        <w:ind w:left="7562" w:hanging="360"/>
      </w:pPr>
      <w:rPr>
        <w:rFonts w:hint="default"/>
        <w:lang w:val="it-IT" w:eastAsia="en-US" w:bidi="ar-SA"/>
      </w:rPr>
    </w:lvl>
    <w:lvl w:ilvl="8" w:tplc="92CE863A">
      <w:numFmt w:val="bullet"/>
      <w:lvlText w:val="•"/>
      <w:lvlJc w:val="left"/>
      <w:pPr>
        <w:ind w:left="8508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5D94348D"/>
    <w:multiLevelType w:val="hybridMultilevel"/>
    <w:tmpl w:val="6FBAD23C"/>
    <w:lvl w:ilvl="0" w:tplc="ED50C594">
      <w:start w:val="1"/>
      <w:numFmt w:val="decimal"/>
      <w:lvlText w:val="%1)"/>
      <w:lvlJc w:val="left"/>
      <w:pPr>
        <w:ind w:left="933" w:hanging="360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it-IT" w:eastAsia="en-US" w:bidi="ar-SA"/>
      </w:rPr>
    </w:lvl>
    <w:lvl w:ilvl="1" w:tplc="783ABF94">
      <w:numFmt w:val="bullet"/>
      <w:lvlText w:val="•"/>
      <w:lvlJc w:val="left"/>
      <w:pPr>
        <w:ind w:left="1886" w:hanging="360"/>
      </w:pPr>
      <w:rPr>
        <w:rFonts w:hint="default"/>
        <w:lang w:val="it-IT" w:eastAsia="en-US" w:bidi="ar-SA"/>
      </w:rPr>
    </w:lvl>
    <w:lvl w:ilvl="2" w:tplc="28F6E27C">
      <w:numFmt w:val="bullet"/>
      <w:lvlText w:val="•"/>
      <w:lvlJc w:val="left"/>
      <w:pPr>
        <w:ind w:left="2832" w:hanging="360"/>
      </w:pPr>
      <w:rPr>
        <w:rFonts w:hint="default"/>
        <w:lang w:val="it-IT" w:eastAsia="en-US" w:bidi="ar-SA"/>
      </w:rPr>
    </w:lvl>
    <w:lvl w:ilvl="3" w:tplc="3EC20254">
      <w:numFmt w:val="bullet"/>
      <w:lvlText w:val="•"/>
      <w:lvlJc w:val="left"/>
      <w:pPr>
        <w:ind w:left="3778" w:hanging="360"/>
      </w:pPr>
      <w:rPr>
        <w:rFonts w:hint="default"/>
        <w:lang w:val="it-IT" w:eastAsia="en-US" w:bidi="ar-SA"/>
      </w:rPr>
    </w:lvl>
    <w:lvl w:ilvl="4" w:tplc="C2A83E80">
      <w:numFmt w:val="bullet"/>
      <w:lvlText w:val="•"/>
      <w:lvlJc w:val="left"/>
      <w:pPr>
        <w:ind w:left="4724" w:hanging="360"/>
      </w:pPr>
      <w:rPr>
        <w:rFonts w:hint="default"/>
        <w:lang w:val="it-IT" w:eastAsia="en-US" w:bidi="ar-SA"/>
      </w:rPr>
    </w:lvl>
    <w:lvl w:ilvl="5" w:tplc="25F0EA7A">
      <w:numFmt w:val="bullet"/>
      <w:lvlText w:val="•"/>
      <w:lvlJc w:val="left"/>
      <w:pPr>
        <w:ind w:left="5670" w:hanging="360"/>
      </w:pPr>
      <w:rPr>
        <w:rFonts w:hint="default"/>
        <w:lang w:val="it-IT" w:eastAsia="en-US" w:bidi="ar-SA"/>
      </w:rPr>
    </w:lvl>
    <w:lvl w:ilvl="6" w:tplc="DD966B92">
      <w:numFmt w:val="bullet"/>
      <w:lvlText w:val="•"/>
      <w:lvlJc w:val="left"/>
      <w:pPr>
        <w:ind w:left="6616" w:hanging="360"/>
      </w:pPr>
      <w:rPr>
        <w:rFonts w:hint="default"/>
        <w:lang w:val="it-IT" w:eastAsia="en-US" w:bidi="ar-SA"/>
      </w:rPr>
    </w:lvl>
    <w:lvl w:ilvl="7" w:tplc="20B897B6">
      <w:numFmt w:val="bullet"/>
      <w:lvlText w:val="•"/>
      <w:lvlJc w:val="left"/>
      <w:pPr>
        <w:ind w:left="7562" w:hanging="360"/>
      </w:pPr>
      <w:rPr>
        <w:rFonts w:hint="default"/>
        <w:lang w:val="it-IT" w:eastAsia="en-US" w:bidi="ar-SA"/>
      </w:rPr>
    </w:lvl>
    <w:lvl w:ilvl="8" w:tplc="9B36E1C8">
      <w:numFmt w:val="bullet"/>
      <w:lvlText w:val="•"/>
      <w:lvlJc w:val="left"/>
      <w:pPr>
        <w:ind w:left="8508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759A6B38"/>
    <w:multiLevelType w:val="hybridMultilevel"/>
    <w:tmpl w:val="1354EB50"/>
    <w:lvl w:ilvl="0" w:tplc="0602F4D0">
      <w:numFmt w:val="bullet"/>
      <w:lvlText w:val=""/>
      <w:lvlJc w:val="left"/>
      <w:pPr>
        <w:ind w:left="933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5DECAACA">
      <w:numFmt w:val="bullet"/>
      <w:lvlText w:val="•"/>
      <w:lvlJc w:val="left"/>
      <w:pPr>
        <w:ind w:left="1886" w:hanging="360"/>
      </w:pPr>
      <w:rPr>
        <w:rFonts w:hint="default"/>
        <w:lang w:val="it-IT" w:eastAsia="en-US" w:bidi="ar-SA"/>
      </w:rPr>
    </w:lvl>
    <w:lvl w:ilvl="2" w:tplc="8A9AC404">
      <w:numFmt w:val="bullet"/>
      <w:lvlText w:val="•"/>
      <w:lvlJc w:val="left"/>
      <w:pPr>
        <w:ind w:left="2832" w:hanging="360"/>
      </w:pPr>
      <w:rPr>
        <w:rFonts w:hint="default"/>
        <w:lang w:val="it-IT" w:eastAsia="en-US" w:bidi="ar-SA"/>
      </w:rPr>
    </w:lvl>
    <w:lvl w:ilvl="3" w:tplc="605051FC">
      <w:numFmt w:val="bullet"/>
      <w:lvlText w:val="•"/>
      <w:lvlJc w:val="left"/>
      <w:pPr>
        <w:ind w:left="3778" w:hanging="360"/>
      </w:pPr>
      <w:rPr>
        <w:rFonts w:hint="default"/>
        <w:lang w:val="it-IT" w:eastAsia="en-US" w:bidi="ar-SA"/>
      </w:rPr>
    </w:lvl>
    <w:lvl w:ilvl="4" w:tplc="B9AC6C6A">
      <w:numFmt w:val="bullet"/>
      <w:lvlText w:val="•"/>
      <w:lvlJc w:val="left"/>
      <w:pPr>
        <w:ind w:left="4724" w:hanging="360"/>
      </w:pPr>
      <w:rPr>
        <w:rFonts w:hint="default"/>
        <w:lang w:val="it-IT" w:eastAsia="en-US" w:bidi="ar-SA"/>
      </w:rPr>
    </w:lvl>
    <w:lvl w:ilvl="5" w:tplc="7BE8CE84">
      <w:numFmt w:val="bullet"/>
      <w:lvlText w:val="•"/>
      <w:lvlJc w:val="left"/>
      <w:pPr>
        <w:ind w:left="5670" w:hanging="360"/>
      </w:pPr>
      <w:rPr>
        <w:rFonts w:hint="default"/>
        <w:lang w:val="it-IT" w:eastAsia="en-US" w:bidi="ar-SA"/>
      </w:rPr>
    </w:lvl>
    <w:lvl w:ilvl="6" w:tplc="2BFA5D82">
      <w:numFmt w:val="bullet"/>
      <w:lvlText w:val="•"/>
      <w:lvlJc w:val="left"/>
      <w:pPr>
        <w:ind w:left="6616" w:hanging="360"/>
      </w:pPr>
      <w:rPr>
        <w:rFonts w:hint="default"/>
        <w:lang w:val="it-IT" w:eastAsia="en-US" w:bidi="ar-SA"/>
      </w:rPr>
    </w:lvl>
    <w:lvl w:ilvl="7" w:tplc="B32ADE2E">
      <w:numFmt w:val="bullet"/>
      <w:lvlText w:val="•"/>
      <w:lvlJc w:val="left"/>
      <w:pPr>
        <w:ind w:left="7562" w:hanging="360"/>
      </w:pPr>
      <w:rPr>
        <w:rFonts w:hint="default"/>
        <w:lang w:val="it-IT" w:eastAsia="en-US" w:bidi="ar-SA"/>
      </w:rPr>
    </w:lvl>
    <w:lvl w:ilvl="8" w:tplc="4290E1FC">
      <w:numFmt w:val="bullet"/>
      <w:lvlText w:val="•"/>
      <w:lvlJc w:val="left"/>
      <w:pPr>
        <w:ind w:left="8508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7E4E4A99"/>
    <w:multiLevelType w:val="hybridMultilevel"/>
    <w:tmpl w:val="325EA39C"/>
    <w:lvl w:ilvl="0" w:tplc="39A6261C">
      <w:numFmt w:val="bullet"/>
      <w:lvlText w:val=""/>
      <w:lvlJc w:val="left"/>
      <w:pPr>
        <w:ind w:left="933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4BAEE46A">
      <w:numFmt w:val="bullet"/>
      <w:lvlText w:val="•"/>
      <w:lvlJc w:val="left"/>
      <w:pPr>
        <w:ind w:left="1886" w:hanging="360"/>
      </w:pPr>
      <w:rPr>
        <w:rFonts w:hint="default"/>
        <w:lang w:val="it-IT" w:eastAsia="en-US" w:bidi="ar-SA"/>
      </w:rPr>
    </w:lvl>
    <w:lvl w:ilvl="2" w:tplc="5164FC64">
      <w:numFmt w:val="bullet"/>
      <w:lvlText w:val="•"/>
      <w:lvlJc w:val="left"/>
      <w:pPr>
        <w:ind w:left="2832" w:hanging="360"/>
      </w:pPr>
      <w:rPr>
        <w:rFonts w:hint="default"/>
        <w:lang w:val="it-IT" w:eastAsia="en-US" w:bidi="ar-SA"/>
      </w:rPr>
    </w:lvl>
    <w:lvl w:ilvl="3" w:tplc="52AABFAA">
      <w:numFmt w:val="bullet"/>
      <w:lvlText w:val="•"/>
      <w:lvlJc w:val="left"/>
      <w:pPr>
        <w:ind w:left="3778" w:hanging="360"/>
      </w:pPr>
      <w:rPr>
        <w:rFonts w:hint="default"/>
        <w:lang w:val="it-IT" w:eastAsia="en-US" w:bidi="ar-SA"/>
      </w:rPr>
    </w:lvl>
    <w:lvl w:ilvl="4" w:tplc="568CD460">
      <w:numFmt w:val="bullet"/>
      <w:lvlText w:val="•"/>
      <w:lvlJc w:val="left"/>
      <w:pPr>
        <w:ind w:left="4724" w:hanging="360"/>
      </w:pPr>
      <w:rPr>
        <w:rFonts w:hint="default"/>
        <w:lang w:val="it-IT" w:eastAsia="en-US" w:bidi="ar-SA"/>
      </w:rPr>
    </w:lvl>
    <w:lvl w:ilvl="5" w:tplc="E48C8048">
      <w:numFmt w:val="bullet"/>
      <w:lvlText w:val="•"/>
      <w:lvlJc w:val="left"/>
      <w:pPr>
        <w:ind w:left="5670" w:hanging="360"/>
      </w:pPr>
      <w:rPr>
        <w:rFonts w:hint="default"/>
        <w:lang w:val="it-IT" w:eastAsia="en-US" w:bidi="ar-SA"/>
      </w:rPr>
    </w:lvl>
    <w:lvl w:ilvl="6" w:tplc="E9666A1C">
      <w:numFmt w:val="bullet"/>
      <w:lvlText w:val="•"/>
      <w:lvlJc w:val="left"/>
      <w:pPr>
        <w:ind w:left="6616" w:hanging="360"/>
      </w:pPr>
      <w:rPr>
        <w:rFonts w:hint="default"/>
        <w:lang w:val="it-IT" w:eastAsia="en-US" w:bidi="ar-SA"/>
      </w:rPr>
    </w:lvl>
    <w:lvl w:ilvl="7" w:tplc="17DCBAF4">
      <w:numFmt w:val="bullet"/>
      <w:lvlText w:val="•"/>
      <w:lvlJc w:val="left"/>
      <w:pPr>
        <w:ind w:left="7562" w:hanging="360"/>
      </w:pPr>
      <w:rPr>
        <w:rFonts w:hint="default"/>
        <w:lang w:val="it-IT" w:eastAsia="en-US" w:bidi="ar-SA"/>
      </w:rPr>
    </w:lvl>
    <w:lvl w:ilvl="8" w:tplc="96A4BB76">
      <w:numFmt w:val="bullet"/>
      <w:lvlText w:val="•"/>
      <w:lvlJc w:val="left"/>
      <w:pPr>
        <w:ind w:left="8508" w:hanging="360"/>
      </w:pPr>
      <w:rPr>
        <w:rFonts w:hint="default"/>
        <w:lang w:val="it-IT" w:eastAsia="en-US" w:bidi="ar-SA"/>
      </w:rPr>
    </w:lvl>
  </w:abstractNum>
  <w:num w:numId="1" w16cid:durableId="1068190984">
    <w:abstractNumId w:val="0"/>
  </w:num>
  <w:num w:numId="2" w16cid:durableId="97067163">
    <w:abstractNumId w:val="3"/>
  </w:num>
  <w:num w:numId="3" w16cid:durableId="1118135646">
    <w:abstractNumId w:val="4"/>
  </w:num>
  <w:num w:numId="4" w16cid:durableId="412047638">
    <w:abstractNumId w:val="1"/>
  </w:num>
  <w:num w:numId="5" w16cid:durableId="1774134586">
    <w:abstractNumId w:val="5"/>
  </w:num>
  <w:num w:numId="6" w16cid:durableId="4992033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062"/>
    <w:rsid w:val="00533062"/>
    <w:rsid w:val="00B753F8"/>
    <w:rsid w:val="00BD41D9"/>
    <w:rsid w:val="00DC3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C0550"/>
  <w15:chartTrackingRefBased/>
  <w15:docId w15:val="{BEFCAFF0-346C-496A-8B64-204E31077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33062"/>
    <w:pPr>
      <w:widowControl w:val="0"/>
      <w:autoSpaceDE w:val="0"/>
      <w:autoSpaceDN w:val="0"/>
      <w:spacing w:after="0" w:line="240" w:lineRule="auto"/>
    </w:pPr>
    <w:rPr>
      <w:rFonts w:ascii="Liberation Sans Narrow" w:eastAsia="Liberation Sans Narrow" w:hAnsi="Liberation Sans Narrow" w:cs="Liberation Sans Narrow"/>
    </w:rPr>
  </w:style>
  <w:style w:type="paragraph" w:styleId="Titolo1">
    <w:name w:val="heading 1"/>
    <w:basedOn w:val="Normale"/>
    <w:link w:val="Titolo1Carattere"/>
    <w:uiPriority w:val="9"/>
    <w:qFormat/>
    <w:rsid w:val="00533062"/>
    <w:pPr>
      <w:spacing w:before="19"/>
      <w:ind w:left="533" w:right="3" w:hanging="514"/>
      <w:outlineLvl w:val="0"/>
    </w:pPr>
    <w:rPr>
      <w:b/>
      <w:bCs/>
      <w:i/>
      <w:sz w:val="24"/>
      <w:szCs w:val="24"/>
    </w:rPr>
  </w:style>
  <w:style w:type="paragraph" w:styleId="Titolo2">
    <w:name w:val="heading 2"/>
    <w:basedOn w:val="Normale"/>
    <w:link w:val="Titolo2Carattere"/>
    <w:uiPriority w:val="9"/>
    <w:unhideWhenUsed/>
    <w:qFormat/>
    <w:rsid w:val="00533062"/>
    <w:pPr>
      <w:spacing w:before="19"/>
      <w:ind w:left="108"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330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33062"/>
    <w:rPr>
      <w:rFonts w:ascii="Liberation Sans Narrow" w:eastAsia="Liberation Sans Narrow" w:hAnsi="Liberation Sans Narrow" w:cs="Liberation Sans Narrow"/>
      <w:b/>
      <w:bCs/>
      <w:i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33062"/>
    <w:rPr>
      <w:rFonts w:ascii="Liberation Sans Narrow" w:eastAsia="Liberation Sans Narrow" w:hAnsi="Liberation Sans Narrow" w:cs="Liberation Sans Narrow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533062"/>
  </w:style>
  <w:style w:type="character" w:customStyle="1" w:styleId="CorpotestoCarattere">
    <w:name w:val="Corpo testo Carattere"/>
    <w:basedOn w:val="Carpredefinitoparagrafo"/>
    <w:link w:val="Corpotesto"/>
    <w:uiPriority w:val="1"/>
    <w:rsid w:val="00533062"/>
    <w:rPr>
      <w:rFonts w:ascii="Liberation Sans Narrow" w:eastAsia="Liberation Sans Narrow" w:hAnsi="Liberation Sans Narrow" w:cs="Liberation Sans Narrow"/>
    </w:rPr>
  </w:style>
  <w:style w:type="paragraph" w:styleId="Paragrafoelenco">
    <w:name w:val="List Paragraph"/>
    <w:basedOn w:val="Normale"/>
    <w:uiPriority w:val="1"/>
    <w:qFormat/>
    <w:rsid w:val="00533062"/>
    <w:pPr>
      <w:ind w:left="933" w:hanging="361"/>
    </w:pPr>
  </w:style>
  <w:style w:type="paragraph" w:customStyle="1" w:styleId="TableParagraph">
    <w:name w:val="Table Paragraph"/>
    <w:basedOn w:val="Normale"/>
    <w:uiPriority w:val="1"/>
    <w:qFormat/>
    <w:rsid w:val="00533062"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3306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7</Pages>
  <Words>1854</Words>
  <Characters>10572</Characters>
  <Application>Microsoft Office Word</Application>
  <DocSecurity>0</DocSecurity>
  <Lines>88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</dc:creator>
  <cp:keywords/>
  <dc:description/>
  <cp:lastModifiedBy>MARTINA</cp:lastModifiedBy>
  <cp:revision>1</cp:revision>
  <dcterms:created xsi:type="dcterms:W3CDTF">2022-09-15T09:16:00Z</dcterms:created>
  <dcterms:modified xsi:type="dcterms:W3CDTF">2022-09-15T09:31:00Z</dcterms:modified>
</cp:coreProperties>
</file>